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4F6" w:rsidRDefault="008414F6" w:rsidP="008414F6">
      <w:pPr>
        <w:ind w:left="284" w:right="-83"/>
        <w:jc w:val="center"/>
        <w:rPr>
          <w:rFonts w:ascii="Times New Roman" w:hAnsi="Times New Roman"/>
          <w:b/>
        </w:rPr>
      </w:pPr>
    </w:p>
    <w:p w:rsidR="008414F6" w:rsidRDefault="008414F6" w:rsidP="008414F6">
      <w:pPr>
        <w:ind w:left="284" w:right="-8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Ata da 1ª Reunião Extraordinária da Câmara Municipal de Guaranésia</w:t>
      </w:r>
    </w:p>
    <w:p w:rsidR="008414F6" w:rsidRDefault="008414F6" w:rsidP="008414F6">
      <w:pPr>
        <w:ind w:left="284" w:right="-83"/>
        <w:jc w:val="center"/>
        <w:rPr>
          <w:rFonts w:ascii="Times New Roman" w:hAnsi="Times New Roman"/>
          <w:b/>
        </w:rPr>
      </w:pPr>
    </w:p>
    <w:p w:rsidR="008414F6" w:rsidRDefault="008414F6" w:rsidP="008414F6">
      <w:pPr>
        <w:ind w:left="284" w:right="-83"/>
        <w:jc w:val="center"/>
        <w:rPr>
          <w:rFonts w:ascii="Times New Roman" w:hAnsi="Times New Roman"/>
          <w:b/>
        </w:rPr>
      </w:pPr>
    </w:p>
    <w:p w:rsidR="008414F6" w:rsidRDefault="008414F6" w:rsidP="008414F6">
      <w:pPr>
        <w:tabs>
          <w:tab w:val="num" w:pos="-1080"/>
          <w:tab w:val="num" w:pos="-720"/>
          <w:tab w:val="num" w:pos="-540"/>
          <w:tab w:val="num" w:pos="0"/>
        </w:tabs>
        <w:spacing w:line="360" w:lineRule="auto"/>
        <w:ind w:left="284" w:right="-83" w:firstLine="14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Aos </w:t>
      </w:r>
      <w:proofErr w:type="gramStart"/>
      <w:r>
        <w:rPr>
          <w:rFonts w:ascii="Times New Roman" w:hAnsi="Times New Roman"/>
        </w:rPr>
        <w:t>3</w:t>
      </w:r>
      <w:proofErr w:type="gramEnd"/>
      <w:r>
        <w:rPr>
          <w:rFonts w:ascii="Times New Roman" w:hAnsi="Times New Roman"/>
        </w:rPr>
        <w:t xml:space="preserve"> (três) dias do mês de janeiro 2013, às 18 horas, na sala de reuniões da Câmara Municipal, reuniram-se os Vereadores para a realização da 1ª Reunião Extraordinária do exercício de 2013. Realizada a chamada pelo 1° Secretário, constatou-se haver quorum legal, com a presença de todos os </w:t>
      </w:r>
      <w:proofErr w:type="gramStart"/>
      <w:r>
        <w:rPr>
          <w:rFonts w:ascii="Times New Roman" w:hAnsi="Times New Roman"/>
        </w:rPr>
        <w:t>Edis</w:t>
      </w:r>
      <w:proofErr w:type="gramEnd"/>
      <w:r>
        <w:rPr>
          <w:rFonts w:ascii="Times New Roman" w:hAnsi="Times New Roman"/>
        </w:rPr>
        <w:t xml:space="preserve">. O Presidente após constatar o quorum declarou aberta a presente sessão invocando o nome de Deus. Leitura de apresentação do Projeto de Lei Complementar n. 66, de 20 de dezembro de 2012, que altera a Lei Complementar Municipal N. 18, de 15 de outubro de 2008, ampliando número de cargos que menciona e dá outras providências. Leitura de apresentação do Projeto de Lei Complementar n. 67, de 20 de dezembro de 2012, que altera a Lei Complementar N. 06, de 30 de maio de 2005, que dispõe sobre o Quadro Geral de Pessoal dos Servidores da Prefeitura Municipal de Guaranésia e dá outras providências. Ambos os projetos de autoria do Executivo Municipal. O </w:t>
      </w:r>
      <w:proofErr w:type="gramStart"/>
      <w:r>
        <w:rPr>
          <w:rFonts w:ascii="Times New Roman" w:hAnsi="Times New Roman"/>
        </w:rPr>
        <w:t>Sr.</w:t>
      </w:r>
      <w:proofErr w:type="gramEnd"/>
      <w:r>
        <w:rPr>
          <w:rFonts w:ascii="Times New Roman" w:hAnsi="Times New Roman"/>
        </w:rPr>
        <w:t xml:space="preserve"> Presidente encaminhou os projetos acima apresentados para as Comissões da Casa apreciarem. Por consenso de todos foram marcadas reuniões extraordinárias para o dia 7 de janeiro, </w:t>
      </w:r>
      <w:proofErr w:type="gramStart"/>
      <w:r>
        <w:rPr>
          <w:rFonts w:ascii="Times New Roman" w:hAnsi="Times New Roman"/>
        </w:rPr>
        <w:t>às</w:t>
      </w:r>
      <w:proofErr w:type="gramEnd"/>
      <w:r>
        <w:rPr>
          <w:rFonts w:ascii="Times New Roman" w:hAnsi="Times New Roman"/>
        </w:rPr>
        <w:t xml:space="preserve"> 17 e 17:30 para votação destes projetos. Solicitou-se que fossem convidadas no dia 7.01.2013, às 17 horas, no Plenário desta Casa de Leis, as Diretoras de Departamento de Saúde, Educação e Pessoal, </w:t>
      </w:r>
      <w:proofErr w:type="spellStart"/>
      <w:r>
        <w:rPr>
          <w:rFonts w:ascii="Times New Roman" w:hAnsi="Times New Roman"/>
        </w:rPr>
        <w:t>Sras</w:t>
      </w:r>
      <w:proofErr w:type="spellEnd"/>
      <w:r>
        <w:rPr>
          <w:rFonts w:ascii="Times New Roman" w:hAnsi="Times New Roman"/>
        </w:rPr>
        <w:t xml:space="preserve">: Carmem Helena da Silva, Maria Helena Pereira Dias e Maria Eunice Magri Pereira Ramos, respectivamente, para dissertarem sobre os projetos a serem votados. O vereador Antônio Carlos </w:t>
      </w:r>
      <w:proofErr w:type="spellStart"/>
      <w:r>
        <w:rPr>
          <w:rFonts w:ascii="Times New Roman" w:hAnsi="Times New Roman"/>
        </w:rPr>
        <w:t>Pitondo</w:t>
      </w:r>
      <w:proofErr w:type="spellEnd"/>
      <w:r>
        <w:rPr>
          <w:rFonts w:ascii="Times New Roman" w:hAnsi="Times New Roman"/>
        </w:rPr>
        <w:t xml:space="preserve"> já adiantou que não poderá estar presente nestas reuniões por motivos de compromissos anteriormente já agendados. Foram também já escolhidos pelo </w:t>
      </w:r>
      <w:proofErr w:type="gramStart"/>
      <w:r>
        <w:rPr>
          <w:rFonts w:ascii="Times New Roman" w:hAnsi="Times New Roman"/>
        </w:rPr>
        <w:t>Sr.</w:t>
      </w:r>
      <w:proofErr w:type="gramEnd"/>
      <w:r>
        <w:rPr>
          <w:rFonts w:ascii="Times New Roman" w:hAnsi="Times New Roman"/>
        </w:rPr>
        <w:t xml:space="preserve"> Presidente os três membros que irão compor as comissões permanentes gestão 2013/2014: Composição da Comissão Permanente de Legislação, Justiça e Redação: Vereadores Laércio </w:t>
      </w:r>
      <w:proofErr w:type="spellStart"/>
      <w:r>
        <w:rPr>
          <w:rFonts w:ascii="Times New Roman" w:hAnsi="Times New Roman"/>
        </w:rPr>
        <w:t>Garson</w:t>
      </w:r>
      <w:proofErr w:type="spellEnd"/>
      <w:r>
        <w:rPr>
          <w:rFonts w:ascii="Times New Roman" w:hAnsi="Times New Roman"/>
        </w:rPr>
        <w:t xml:space="preserve">, Antônio Carlos </w:t>
      </w:r>
      <w:proofErr w:type="spellStart"/>
      <w:r>
        <w:rPr>
          <w:rFonts w:ascii="Times New Roman" w:hAnsi="Times New Roman"/>
        </w:rPr>
        <w:t>Pitondo</w:t>
      </w:r>
      <w:proofErr w:type="spellEnd"/>
      <w:r>
        <w:rPr>
          <w:rFonts w:ascii="Times New Roman" w:hAnsi="Times New Roman"/>
        </w:rPr>
        <w:t xml:space="preserve"> e Ismael da Silva Santos. Composição da Comissão Permanente de Finanças, Orçamento e Tomada de Contas: Vereadores Diego Eduardo de Castro, Antônio César da Silva e Daniel Alves da Silva. Composição da Comissão Permanente de Serviços Públicos Municipais: Vereadores Hélio dos Reis de Brito, </w:t>
      </w:r>
      <w:proofErr w:type="spellStart"/>
      <w:r>
        <w:rPr>
          <w:rFonts w:ascii="Times New Roman" w:hAnsi="Times New Roman"/>
        </w:rPr>
        <w:t>Mozar</w:t>
      </w:r>
      <w:proofErr w:type="spellEnd"/>
      <w:r>
        <w:rPr>
          <w:rFonts w:ascii="Times New Roman" w:hAnsi="Times New Roman"/>
        </w:rPr>
        <w:t xml:space="preserve"> Carlos de Brito e Júlio César Marcelino. Foi realizada apresentação dos três cargos em comissão desta Casa de Leis, onde os Srs. Donizete </w:t>
      </w:r>
      <w:proofErr w:type="spellStart"/>
      <w:r>
        <w:rPr>
          <w:rFonts w:ascii="Times New Roman" w:hAnsi="Times New Roman"/>
        </w:rPr>
        <w:t>Delorenzo</w:t>
      </w:r>
      <w:proofErr w:type="spellEnd"/>
      <w:r>
        <w:rPr>
          <w:rFonts w:ascii="Times New Roman" w:hAnsi="Times New Roman"/>
        </w:rPr>
        <w:t xml:space="preserve"> Ribeiro do Valle, Assessor Jurídico; Paulo Francisco da Silva, Assessor Contábil e </w:t>
      </w:r>
      <w:proofErr w:type="spellStart"/>
      <w:r>
        <w:rPr>
          <w:rFonts w:ascii="Times New Roman" w:hAnsi="Times New Roman"/>
        </w:rPr>
        <w:t>Vívian</w:t>
      </w:r>
      <w:proofErr w:type="spellEnd"/>
      <w:r>
        <w:rPr>
          <w:rFonts w:ascii="Times New Roman" w:hAnsi="Times New Roman"/>
        </w:rPr>
        <w:t xml:space="preserve"> Patrícia Silva </w:t>
      </w:r>
      <w:proofErr w:type="spellStart"/>
      <w:r>
        <w:rPr>
          <w:rFonts w:ascii="Times New Roman" w:hAnsi="Times New Roman"/>
        </w:rPr>
        <w:t>Boturi</w:t>
      </w:r>
      <w:proofErr w:type="spellEnd"/>
      <w:r>
        <w:rPr>
          <w:rFonts w:ascii="Times New Roman" w:hAnsi="Times New Roman"/>
        </w:rPr>
        <w:t>, Assessora Administrativa explanaram sobre suas atribuições e agradeceram a confiança depositada em mais uma gestão de parceria com este órgão público. N</w:t>
      </w:r>
      <w:r w:rsidRPr="00B7586D">
        <w:rPr>
          <w:rFonts w:ascii="Times New Roman" w:hAnsi="Times New Roman"/>
        </w:rPr>
        <w:t xml:space="preserve">ada mais havendo a tratar, o Presidente declarou encerrada a sessão, da qual para constar lavrei </w:t>
      </w:r>
      <w:proofErr w:type="gramStart"/>
      <w:r w:rsidRPr="00B7586D">
        <w:rPr>
          <w:rFonts w:ascii="Times New Roman" w:hAnsi="Times New Roman"/>
        </w:rPr>
        <w:t>a presente</w:t>
      </w:r>
      <w:proofErr w:type="gramEnd"/>
      <w:r w:rsidRPr="00B7586D">
        <w:rPr>
          <w:rFonts w:ascii="Times New Roman" w:hAnsi="Times New Roman"/>
        </w:rPr>
        <w:t xml:space="preserve"> </w:t>
      </w:r>
      <w:r w:rsidRPr="00B7586D">
        <w:rPr>
          <w:rFonts w:ascii="Times New Roman" w:hAnsi="Times New Roman"/>
        </w:rPr>
        <w:lastRenderedPageBreak/>
        <w:t>Ata que após lida e aprovada, vai assinada por todos. Esta reunião foi gravada em áudio e vídeo. Uma copia da gravação se encontra disponível na secretaria desta Casa de Leis.</w:t>
      </w:r>
    </w:p>
    <w:p w:rsidR="008414F6" w:rsidRDefault="008414F6" w:rsidP="008414F6">
      <w:pPr>
        <w:tabs>
          <w:tab w:val="num" w:pos="-1080"/>
          <w:tab w:val="num" w:pos="-720"/>
          <w:tab w:val="num" w:pos="-540"/>
          <w:tab w:val="num" w:pos="0"/>
        </w:tabs>
        <w:spacing w:line="360" w:lineRule="auto"/>
        <w:ind w:left="284" w:right="-83" w:firstLine="1440"/>
        <w:jc w:val="both"/>
        <w:rPr>
          <w:rFonts w:ascii="Times New Roman" w:hAnsi="Times New Roman"/>
        </w:rPr>
      </w:pPr>
    </w:p>
    <w:p w:rsidR="008414F6" w:rsidRDefault="008414F6" w:rsidP="008414F6">
      <w:pPr>
        <w:tabs>
          <w:tab w:val="num" w:pos="-720"/>
        </w:tabs>
        <w:ind w:left="284" w:right="-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</w:t>
      </w:r>
      <w:r w:rsidRPr="004E788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_____________________</w:t>
      </w:r>
    </w:p>
    <w:p w:rsidR="008414F6" w:rsidRDefault="008414F6" w:rsidP="008414F6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Antônio Carlos </w:t>
      </w:r>
      <w:proofErr w:type="spellStart"/>
      <w:r>
        <w:rPr>
          <w:rFonts w:ascii="Times New Roman" w:hAnsi="Times New Roman"/>
          <w:sz w:val="20"/>
        </w:rPr>
        <w:t>Pitondo</w:t>
      </w:r>
      <w:proofErr w:type="spellEnd"/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Antônio César da Silva </w:t>
      </w:r>
    </w:p>
    <w:p w:rsidR="008414F6" w:rsidRDefault="008414F6" w:rsidP="008414F6">
      <w:pPr>
        <w:tabs>
          <w:tab w:val="num" w:pos="-1080"/>
        </w:tabs>
        <w:ind w:left="284" w:right="-83"/>
        <w:jc w:val="both"/>
        <w:rPr>
          <w:rFonts w:ascii="Times New Roman" w:hAnsi="Times New Roman"/>
          <w:sz w:val="20"/>
        </w:rPr>
      </w:pPr>
    </w:p>
    <w:p w:rsidR="008414F6" w:rsidRPr="00C672A9" w:rsidRDefault="008414F6" w:rsidP="008414F6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</w:t>
      </w:r>
      <w:r>
        <w:rPr>
          <w:rFonts w:ascii="Times New Roman" w:hAnsi="Times New Roman"/>
          <w:sz w:val="20"/>
        </w:rPr>
        <w:t xml:space="preserve">   </w:t>
      </w:r>
      <w:r w:rsidRPr="00C672A9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                           __</w:t>
      </w:r>
      <w:r w:rsidRPr="00C672A9">
        <w:rPr>
          <w:rFonts w:ascii="Times New Roman" w:hAnsi="Times New Roman"/>
          <w:sz w:val="20"/>
        </w:rPr>
        <w:t>_</w:t>
      </w:r>
      <w:r>
        <w:rPr>
          <w:rFonts w:ascii="Times New Roman" w:hAnsi="Times New Roman"/>
          <w:sz w:val="20"/>
        </w:rPr>
        <w:t>___</w:t>
      </w:r>
      <w:r w:rsidRPr="00C672A9">
        <w:rPr>
          <w:rFonts w:ascii="Times New Roman" w:hAnsi="Times New Roman"/>
          <w:sz w:val="20"/>
        </w:rPr>
        <w:t>___________________</w:t>
      </w:r>
    </w:p>
    <w:p w:rsidR="008414F6" w:rsidRDefault="008414F6" w:rsidP="008414F6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Daniel Alves da Silva</w:t>
      </w:r>
      <w:r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                                                                    Diego Eduardo de Castro</w:t>
      </w:r>
      <w:r w:rsidRPr="00C672A9">
        <w:rPr>
          <w:rFonts w:ascii="Times New Roman" w:hAnsi="Times New Roman"/>
          <w:sz w:val="20"/>
        </w:rPr>
        <w:t xml:space="preserve"> </w:t>
      </w:r>
    </w:p>
    <w:p w:rsidR="008414F6" w:rsidRDefault="008414F6" w:rsidP="008414F6">
      <w:pPr>
        <w:ind w:left="284" w:right="-83"/>
        <w:rPr>
          <w:rFonts w:ascii="Times New Roman" w:hAnsi="Times New Roman"/>
          <w:sz w:val="20"/>
        </w:rPr>
      </w:pPr>
    </w:p>
    <w:p w:rsidR="008414F6" w:rsidRPr="00264E70" w:rsidRDefault="008414F6" w:rsidP="008414F6">
      <w:pPr>
        <w:ind w:left="284" w:right="-83"/>
        <w:rPr>
          <w:rFonts w:ascii="Times New Roman" w:hAnsi="Times New Roman"/>
          <w:sz w:val="10"/>
          <w:szCs w:val="10"/>
        </w:rPr>
      </w:pPr>
    </w:p>
    <w:p w:rsidR="008414F6" w:rsidRPr="00C672A9" w:rsidRDefault="008414F6" w:rsidP="008414F6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</w:t>
      </w:r>
      <w:r w:rsidRPr="00C672A9">
        <w:rPr>
          <w:rFonts w:ascii="Times New Roman" w:hAnsi="Times New Roman"/>
          <w:sz w:val="20"/>
        </w:rPr>
        <w:t>______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</w:t>
      </w:r>
      <w:r>
        <w:rPr>
          <w:rFonts w:ascii="Times New Roman" w:hAnsi="Times New Roman"/>
          <w:sz w:val="20"/>
        </w:rPr>
        <w:t xml:space="preserve">                               __</w:t>
      </w:r>
      <w:r w:rsidRPr="00C672A9">
        <w:rPr>
          <w:rFonts w:ascii="Times New Roman" w:hAnsi="Times New Roman"/>
          <w:sz w:val="20"/>
        </w:rPr>
        <w:t>________</w:t>
      </w:r>
      <w:r>
        <w:rPr>
          <w:rFonts w:ascii="Times New Roman" w:hAnsi="Times New Roman"/>
          <w:sz w:val="20"/>
        </w:rPr>
        <w:t>_</w:t>
      </w:r>
      <w:r w:rsidRPr="00C672A9">
        <w:rPr>
          <w:rFonts w:ascii="Times New Roman" w:hAnsi="Times New Roman"/>
          <w:sz w:val="20"/>
        </w:rPr>
        <w:t>______________</w:t>
      </w:r>
    </w:p>
    <w:p w:rsidR="008414F6" w:rsidRDefault="008414F6" w:rsidP="008414F6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Felipe </w:t>
      </w:r>
      <w:proofErr w:type="spellStart"/>
      <w:r>
        <w:rPr>
          <w:rFonts w:ascii="Times New Roman" w:hAnsi="Times New Roman"/>
          <w:sz w:val="20"/>
        </w:rPr>
        <w:t>Nardi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Laudade</w:t>
      </w:r>
      <w:proofErr w:type="spellEnd"/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     Hélio dos Reis de Brito</w:t>
      </w:r>
    </w:p>
    <w:p w:rsidR="008414F6" w:rsidRDefault="008414F6" w:rsidP="008414F6">
      <w:pPr>
        <w:ind w:left="284" w:right="-83"/>
        <w:rPr>
          <w:rFonts w:ascii="Times New Roman" w:hAnsi="Times New Roman"/>
          <w:sz w:val="20"/>
        </w:rPr>
      </w:pPr>
    </w:p>
    <w:p w:rsidR="008414F6" w:rsidRPr="00C672A9" w:rsidRDefault="008414F6" w:rsidP="008414F6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______________</w:t>
      </w:r>
      <w:r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>____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                        </w:t>
      </w:r>
      <w:r>
        <w:rPr>
          <w:rFonts w:ascii="Times New Roman" w:hAnsi="Times New Roman"/>
          <w:sz w:val="20"/>
        </w:rPr>
        <w:t xml:space="preserve">                   </w:t>
      </w:r>
      <w:r w:rsidRPr="00C672A9">
        <w:rPr>
          <w:rFonts w:ascii="Times New Roman" w:hAnsi="Times New Roman"/>
          <w:sz w:val="20"/>
        </w:rPr>
        <w:t>________________________</w:t>
      </w:r>
    </w:p>
    <w:p w:rsidR="008414F6" w:rsidRDefault="008414F6" w:rsidP="008414F6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Ismael da Silva Santos </w:t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</w:r>
      <w:r w:rsidRPr="00C672A9">
        <w:rPr>
          <w:rFonts w:ascii="Times New Roman" w:hAnsi="Times New Roman"/>
          <w:sz w:val="20"/>
        </w:rPr>
        <w:tab/>
        <w:t xml:space="preserve"> </w:t>
      </w:r>
      <w:r>
        <w:rPr>
          <w:rFonts w:ascii="Times New Roman" w:hAnsi="Times New Roman"/>
          <w:sz w:val="20"/>
        </w:rPr>
        <w:t xml:space="preserve">    José Osmar da Costa Júnior</w:t>
      </w:r>
      <w:r w:rsidRPr="00C672A9">
        <w:rPr>
          <w:rFonts w:ascii="Times New Roman" w:hAnsi="Times New Roman"/>
          <w:sz w:val="20"/>
        </w:rPr>
        <w:t xml:space="preserve"> </w:t>
      </w:r>
    </w:p>
    <w:p w:rsidR="008414F6" w:rsidRDefault="008414F6" w:rsidP="008414F6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  <w:r>
        <w:rPr>
          <w:rFonts w:ascii="Times New Roman" w:hAnsi="Times New Roman"/>
          <w:sz w:val="20"/>
        </w:rPr>
        <w:softHyphen/>
      </w:r>
    </w:p>
    <w:p w:rsidR="008414F6" w:rsidRDefault="008414F6" w:rsidP="008414F6">
      <w:pPr>
        <w:ind w:left="284" w:right="-8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________________________</w:t>
      </w:r>
    </w:p>
    <w:p w:rsidR="008414F6" w:rsidRPr="00944584" w:rsidRDefault="008414F6" w:rsidP="008414F6">
      <w:pPr>
        <w:ind w:left="284" w:right="-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Júlio César Marcelino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      Laércio </w:t>
      </w:r>
      <w:proofErr w:type="spellStart"/>
      <w:r>
        <w:rPr>
          <w:rFonts w:ascii="Times New Roman" w:hAnsi="Times New Roman"/>
          <w:sz w:val="20"/>
          <w:szCs w:val="20"/>
        </w:rPr>
        <w:t>Garson</w:t>
      </w:r>
      <w:proofErr w:type="spellEnd"/>
    </w:p>
    <w:p w:rsidR="008414F6" w:rsidRDefault="008414F6" w:rsidP="008414F6">
      <w:pPr>
        <w:ind w:left="284" w:right="-83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 xml:space="preserve">                                                                 </w:t>
      </w:r>
      <w:r>
        <w:rPr>
          <w:rFonts w:ascii="Times New Roman" w:hAnsi="Times New Roman"/>
          <w:sz w:val="20"/>
        </w:rPr>
        <w:t xml:space="preserve">         </w:t>
      </w:r>
    </w:p>
    <w:p w:rsidR="008414F6" w:rsidRPr="00C672A9" w:rsidRDefault="008414F6" w:rsidP="008414F6">
      <w:pPr>
        <w:ind w:left="284" w:right="-5"/>
        <w:jc w:val="center"/>
        <w:rPr>
          <w:rFonts w:ascii="Times New Roman" w:hAnsi="Times New Roman"/>
          <w:sz w:val="20"/>
        </w:rPr>
      </w:pPr>
      <w:r w:rsidRPr="00C672A9">
        <w:rPr>
          <w:rFonts w:ascii="Times New Roman" w:hAnsi="Times New Roman"/>
          <w:sz w:val="20"/>
        </w:rPr>
        <w:t>___________</w:t>
      </w:r>
      <w:r>
        <w:rPr>
          <w:rFonts w:ascii="Times New Roman" w:hAnsi="Times New Roman"/>
          <w:sz w:val="20"/>
        </w:rPr>
        <w:t>___________</w:t>
      </w:r>
      <w:r w:rsidRPr="00C672A9">
        <w:rPr>
          <w:rFonts w:ascii="Times New Roman" w:hAnsi="Times New Roman"/>
          <w:sz w:val="20"/>
        </w:rPr>
        <w:t>________</w:t>
      </w:r>
    </w:p>
    <w:p w:rsidR="008414F6" w:rsidRDefault="008414F6" w:rsidP="008414F6">
      <w:pPr>
        <w:ind w:left="284" w:right="-5"/>
        <w:rPr>
          <w:rFonts w:ascii="Times New Roman" w:hAnsi="Times New Roman"/>
          <w:sz w:val="20"/>
          <w:szCs w:val="20"/>
        </w:rPr>
      </w:pPr>
      <w:r w:rsidRPr="00FD4A11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</w:t>
      </w:r>
      <w:r w:rsidRPr="00FD4A11">
        <w:rPr>
          <w:sz w:val="20"/>
          <w:szCs w:val="20"/>
        </w:rPr>
        <w:t xml:space="preserve">                                                  </w:t>
      </w:r>
      <w:r>
        <w:rPr>
          <w:sz w:val="20"/>
          <w:szCs w:val="20"/>
        </w:rPr>
        <w:t xml:space="preserve">    </w:t>
      </w:r>
      <w:proofErr w:type="spellStart"/>
      <w:r>
        <w:rPr>
          <w:rFonts w:ascii="Times New Roman" w:hAnsi="Times New Roman"/>
          <w:sz w:val="20"/>
          <w:szCs w:val="20"/>
        </w:rPr>
        <w:t>Mozar</w:t>
      </w:r>
      <w:proofErr w:type="spellEnd"/>
      <w:r>
        <w:rPr>
          <w:rFonts w:ascii="Times New Roman" w:hAnsi="Times New Roman"/>
          <w:sz w:val="20"/>
          <w:szCs w:val="20"/>
        </w:rPr>
        <w:t xml:space="preserve"> Carlos de Brito</w:t>
      </w:r>
    </w:p>
    <w:sectPr w:rsidR="008414F6" w:rsidSect="006B3239">
      <w:headerReference w:type="default" r:id="rId5"/>
      <w:footerReference w:type="default" r:id="rId6"/>
      <w:pgSz w:w="11907" w:h="16840" w:code="9"/>
      <w:pgMar w:top="851" w:right="851" w:bottom="851" w:left="851" w:header="53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nglish111 Vivace BT">
    <w:altName w:val="Courier New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8414F6" w:rsidP="00DA6C99">
    <w:pPr>
      <w:pStyle w:val="Rodap"/>
      <w:pBdr>
        <w:bottom w:val="single" w:sz="12" w:space="1" w:color="auto"/>
      </w:pBdr>
      <w:ind w:left="-360" w:right="-81"/>
      <w:jc w:val="both"/>
      <w:rPr>
        <w:rFonts w:ascii="Book Antiqua" w:hAnsi="Book Antiqua"/>
        <w:sz w:val="20"/>
        <w:szCs w:val="20"/>
      </w:rPr>
    </w:pPr>
  </w:p>
  <w:p w:rsidR="007B7664" w:rsidRPr="008104D9" w:rsidRDefault="008414F6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Praça Dona</w:t>
    </w:r>
    <w:r w:rsidRPr="008104D9">
      <w:rPr>
        <w:rFonts w:ascii="Book Antiqua" w:hAnsi="Book Antiqua"/>
        <w:sz w:val="20"/>
        <w:szCs w:val="20"/>
      </w:rPr>
      <w:t xml:space="preserve"> Sinhá, 269</w:t>
    </w:r>
    <w:r w:rsidRPr="008104D9">
      <w:rPr>
        <w:rFonts w:ascii="Book Antiqua" w:hAnsi="Book Antiqua"/>
        <w:sz w:val="20"/>
        <w:szCs w:val="20"/>
      </w:rPr>
      <w:tab/>
      <w:t xml:space="preserve">                                Telefax (Secretaria): (35) 3555.3507 / 3508                               CEP 37810-</w:t>
    </w:r>
    <w:proofErr w:type="gramStart"/>
    <w:r w:rsidRPr="008104D9">
      <w:rPr>
        <w:rFonts w:ascii="Book Antiqua" w:hAnsi="Book Antiqua"/>
        <w:sz w:val="20"/>
        <w:szCs w:val="20"/>
      </w:rPr>
      <w:t>000</w:t>
    </w:r>
    <w:proofErr w:type="gramEnd"/>
  </w:p>
  <w:p w:rsidR="007B7664" w:rsidRDefault="008414F6" w:rsidP="00DA6C99">
    <w:pPr>
      <w:pStyle w:val="Rodap"/>
      <w:ind w:left="-360" w:right="-81"/>
      <w:jc w:val="both"/>
      <w:rPr>
        <w:rFonts w:ascii="Book Antiqua" w:hAnsi="Book Antiqua"/>
        <w:sz w:val="20"/>
        <w:szCs w:val="20"/>
      </w:rPr>
    </w:pPr>
    <w:r w:rsidRPr="008104D9">
      <w:rPr>
        <w:rFonts w:ascii="Book Antiqua" w:hAnsi="Book Antiqua"/>
        <w:sz w:val="20"/>
        <w:szCs w:val="20"/>
      </w:rPr>
      <w:t>Centro – Caixa Postal, 31</w:t>
    </w:r>
    <w:r w:rsidRPr="008104D9">
      <w:rPr>
        <w:rFonts w:ascii="Book Antiqua" w:hAnsi="Book Antiqua"/>
        <w:sz w:val="20"/>
        <w:szCs w:val="20"/>
      </w:rPr>
      <w:tab/>
      <w:t xml:space="preserve">                           e-mail: camaraguaranesia</w:t>
    </w:r>
    <w:r>
      <w:rPr>
        <w:rFonts w:ascii="Book Antiqua" w:hAnsi="Book Antiqua"/>
        <w:sz w:val="20"/>
        <w:szCs w:val="20"/>
      </w:rPr>
      <w:t>.asjur@hotmail.com</w:t>
    </w:r>
    <w:r w:rsidRPr="008104D9">
      <w:rPr>
        <w:rFonts w:ascii="Book Antiqua" w:hAnsi="Book Antiqua"/>
        <w:sz w:val="20"/>
        <w:szCs w:val="20"/>
      </w:rPr>
      <w:t xml:space="preserve">          </w:t>
    </w:r>
    <w:r>
      <w:rPr>
        <w:rFonts w:ascii="Book Antiqua" w:hAnsi="Book Antiqua"/>
        <w:sz w:val="20"/>
        <w:szCs w:val="20"/>
      </w:rPr>
      <w:t xml:space="preserve">  </w:t>
    </w:r>
    <w:r w:rsidRPr="008104D9">
      <w:rPr>
        <w:rFonts w:ascii="Book Antiqua" w:hAnsi="Book Antiqua"/>
        <w:sz w:val="20"/>
        <w:szCs w:val="20"/>
      </w:rPr>
      <w:t xml:space="preserve">       Guaranésia</w:t>
    </w:r>
    <w:r w:rsidRPr="008104D9">
      <w:rPr>
        <w:rFonts w:ascii="Book Antiqua" w:hAnsi="Book Antiqua"/>
        <w:sz w:val="20"/>
        <w:szCs w:val="20"/>
      </w:rPr>
      <w:t xml:space="preserve"> / </w:t>
    </w:r>
    <w:proofErr w:type="gramStart"/>
    <w:r w:rsidRPr="008104D9">
      <w:rPr>
        <w:rFonts w:ascii="Book Antiqua" w:hAnsi="Book Antiqua"/>
        <w:sz w:val="20"/>
        <w:szCs w:val="20"/>
      </w:rPr>
      <w:t>MG</w:t>
    </w:r>
    <w:proofErr w:type="gramEnd"/>
  </w:p>
  <w:p w:rsidR="007B7664" w:rsidRPr="008104D9" w:rsidRDefault="008414F6" w:rsidP="00DA6C99">
    <w:pPr>
      <w:pStyle w:val="Rodap"/>
      <w:ind w:left="-360" w:right="-81"/>
      <w:jc w:val="center"/>
      <w:rPr>
        <w:rFonts w:ascii="Book Antiqua" w:hAnsi="Book Antiqua"/>
        <w:sz w:val="20"/>
        <w:szCs w:val="20"/>
      </w:rPr>
    </w:pPr>
    <w:r>
      <w:rPr>
        <w:rFonts w:ascii="Book Antiqua" w:hAnsi="Book Antiqua"/>
        <w:sz w:val="20"/>
        <w:szCs w:val="20"/>
      </w:rPr>
      <w:t>www.camaraguaranesia.</w:t>
    </w:r>
    <w:r>
      <w:rPr>
        <w:rFonts w:ascii="Book Antiqua" w:hAnsi="Book Antiqua"/>
        <w:sz w:val="20"/>
        <w:szCs w:val="20"/>
      </w:rPr>
      <w:t>mg.gov.</w:t>
    </w:r>
    <w:r>
      <w:rPr>
        <w:rFonts w:ascii="Book Antiqua" w:hAnsi="Book Antiqua"/>
        <w:sz w:val="20"/>
        <w:szCs w:val="20"/>
      </w:rPr>
      <w:t>br</w:t>
    </w:r>
  </w:p>
  <w:p w:rsidR="007B7664" w:rsidRPr="008104D9" w:rsidRDefault="008414F6" w:rsidP="00DA6C99">
    <w:pPr>
      <w:ind w:left="-360" w:right="-81"/>
      <w:rPr>
        <w:rFonts w:ascii="Book Antiqua" w:hAnsi="Book Antiqua"/>
        <w:sz w:val="20"/>
        <w:szCs w:val="20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664" w:rsidRDefault="008414F6" w:rsidP="00DA6C99">
    <w:pPr>
      <w:pStyle w:val="Cabealho"/>
      <w:ind w:right="-81"/>
      <w:jc w:val="center"/>
    </w:pPr>
    <w:r w:rsidRPr="009203DE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1.45pt;height:48.6pt">
          <v:imagedata r:id="rId1" o:title="brasao"/>
        </v:shape>
      </w:pict>
    </w:r>
  </w:p>
  <w:p w:rsidR="007B7664" w:rsidRPr="00A433A2" w:rsidRDefault="008414F6" w:rsidP="00DA6C99">
    <w:pPr>
      <w:pStyle w:val="Cabealho"/>
      <w:ind w:right="-81"/>
      <w:jc w:val="center"/>
      <w:rPr>
        <w:sz w:val="16"/>
        <w:szCs w:val="16"/>
      </w:rPr>
    </w:pPr>
  </w:p>
  <w:p w:rsidR="007B7664" w:rsidRPr="00EE033A" w:rsidRDefault="008414F6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22"/>
        <w:szCs w:val="22"/>
      </w:rPr>
    </w:pPr>
    <w:r w:rsidRPr="00EE033A">
      <w:rPr>
        <w:rFonts w:ascii="Arial Narrow" w:hAnsi="Arial Narrow"/>
        <w:i/>
        <w:sz w:val="22"/>
        <w:szCs w:val="22"/>
      </w:rPr>
      <w:t>CÂMARA MUNICIPAL DE GUARANÉSIA</w:t>
    </w:r>
  </w:p>
  <w:p w:rsidR="007B7664" w:rsidRPr="00EE033A" w:rsidRDefault="008414F6" w:rsidP="00DA6C99">
    <w:pPr>
      <w:pStyle w:val="Cabealho"/>
      <w:pBdr>
        <w:bottom w:val="single" w:sz="12" w:space="0" w:color="auto"/>
      </w:pBdr>
      <w:ind w:right="-81"/>
      <w:jc w:val="center"/>
      <w:rPr>
        <w:rFonts w:ascii="Arial Narrow" w:hAnsi="Arial Narrow"/>
        <w:i/>
        <w:sz w:val="18"/>
        <w:szCs w:val="18"/>
      </w:rPr>
    </w:pPr>
    <w:r w:rsidRPr="00EE033A">
      <w:rPr>
        <w:rFonts w:ascii="Arial Narrow" w:hAnsi="Arial Narrow"/>
        <w:i/>
        <w:sz w:val="18"/>
        <w:szCs w:val="18"/>
      </w:rPr>
      <w:t>Minas Gerais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pt;height:11.2pt" o:bullet="t">
        <v:imagedata r:id="rId1" o:title="mso1E"/>
      </v:shape>
    </w:pict>
  </w:numPicBullet>
  <w:abstractNum w:abstractNumId="0">
    <w:nsid w:val="025B05C0"/>
    <w:multiLevelType w:val="hybridMultilevel"/>
    <w:tmpl w:val="B1BAB394"/>
    <w:lvl w:ilvl="0" w:tplc="9EB4D78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CB4B2E"/>
    <w:multiLevelType w:val="hybridMultilevel"/>
    <w:tmpl w:val="60DC6E68"/>
    <w:lvl w:ilvl="0" w:tplc="9EB4D78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7469BA"/>
    <w:multiLevelType w:val="hybridMultilevel"/>
    <w:tmpl w:val="B1AC9716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1FE83930"/>
    <w:multiLevelType w:val="hybridMultilevel"/>
    <w:tmpl w:val="406A8CF0"/>
    <w:lvl w:ilvl="0" w:tplc="0416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28EB6B63"/>
    <w:multiLevelType w:val="hybridMultilevel"/>
    <w:tmpl w:val="0FAC778C"/>
    <w:lvl w:ilvl="0" w:tplc="04160007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>
    <w:nsid w:val="2E4E10BE"/>
    <w:multiLevelType w:val="hybridMultilevel"/>
    <w:tmpl w:val="8A30EAAE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A3619D"/>
    <w:multiLevelType w:val="hybridMultilevel"/>
    <w:tmpl w:val="0338BCD8"/>
    <w:lvl w:ilvl="0" w:tplc="9EB4D78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5933D1"/>
    <w:multiLevelType w:val="hybridMultilevel"/>
    <w:tmpl w:val="10A25464"/>
    <w:lvl w:ilvl="0" w:tplc="9EB4D78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92566A"/>
    <w:multiLevelType w:val="hybridMultilevel"/>
    <w:tmpl w:val="0338BCD8"/>
    <w:lvl w:ilvl="0" w:tplc="9EB4D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382594"/>
    <w:multiLevelType w:val="hybridMultilevel"/>
    <w:tmpl w:val="D8E0C35A"/>
    <w:lvl w:ilvl="0" w:tplc="CB003F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305"/>
        </w:tabs>
        <w:ind w:left="30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025"/>
        </w:tabs>
        <w:ind w:left="102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1745"/>
        </w:tabs>
        <w:ind w:left="174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2465"/>
        </w:tabs>
        <w:ind w:left="246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185"/>
        </w:tabs>
        <w:ind w:left="318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3905"/>
        </w:tabs>
        <w:ind w:left="390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4625"/>
        </w:tabs>
        <w:ind w:left="462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5345"/>
        </w:tabs>
        <w:ind w:left="5345" w:hanging="180"/>
      </w:pPr>
    </w:lvl>
  </w:abstractNum>
  <w:abstractNum w:abstractNumId="10">
    <w:nsid w:val="3DA22170"/>
    <w:multiLevelType w:val="hybridMultilevel"/>
    <w:tmpl w:val="E39C56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001EC6"/>
    <w:multiLevelType w:val="hybridMultilevel"/>
    <w:tmpl w:val="9038183C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>
    <w:nsid w:val="47C818BB"/>
    <w:multiLevelType w:val="hybridMultilevel"/>
    <w:tmpl w:val="BF408142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9D16AC"/>
    <w:multiLevelType w:val="hybridMultilevel"/>
    <w:tmpl w:val="1C2C091E"/>
    <w:lvl w:ilvl="0" w:tplc="822E9FF6">
      <w:start w:val="1"/>
      <w:numFmt w:val="upperRoman"/>
      <w:lvlText w:val="%1-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5171207F"/>
    <w:multiLevelType w:val="hybridMultilevel"/>
    <w:tmpl w:val="D80A7308"/>
    <w:lvl w:ilvl="0" w:tplc="2DB83D1A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>
    <w:nsid w:val="53C907E4"/>
    <w:multiLevelType w:val="hybridMultilevel"/>
    <w:tmpl w:val="B492E58A"/>
    <w:lvl w:ilvl="0" w:tplc="6986D180"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>
    <w:nsid w:val="546E3CC4"/>
    <w:multiLevelType w:val="hybridMultilevel"/>
    <w:tmpl w:val="B57CE1B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B479AF"/>
    <w:multiLevelType w:val="hybridMultilevel"/>
    <w:tmpl w:val="F784088C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EAA7781"/>
    <w:multiLevelType w:val="hybridMultilevel"/>
    <w:tmpl w:val="4A227B28"/>
    <w:lvl w:ilvl="0" w:tplc="2DB83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853B70"/>
    <w:multiLevelType w:val="hybridMultilevel"/>
    <w:tmpl w:val="D840BECA"/>
    <w:lvl w:ilvl="0" w:tplc="8562AA60">
      <w:start w:val="2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676A2958"/>
    <w:multiLevelType w:val="hybridMultilevel"/>
    <w:tmpl w:val="310C0B68"/>
    <w:lvl w:ilvl="0" w:tplc="04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7C1316"/>
    <w:multiLevelType w:val="hybridMultilevel"/>
    <w:tmpl w:val="D5EA1D4E"/>
    <w:lvl w:ilvl="0" w:tplc="04160007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2">
    <w:nsid w:val="6D60481D"/>
    <w:multiLevelType w:val="hybridMultilevel"/>
    <w:tmpl w:val="A08A5786"/>
    <w:lvl w:ilvl="0" w:tplc="9EB4D78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0A23472"/>
    <w:multiLevelType w:val="hybridMultilevel"/>
    <w:tmpl w:val="4CACC54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5BB51C9"/>
    <w:multiLevelType w:val="hybridMultilevel"/>
    <w:tmpl w:val="8232230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B5A7ED0"/>
    <w:multiLevelType w:val="hybridMultilevel"/>
    <w:tmpl w:val="8D964C2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>
    <w:nsid w:val="7F7D2BA2"/>
    <w:multiLevelType w:val="hybridMultilevel"/>
    <w:tmpl w:val="3E664728"/>
    <w:lvl w:ilvl="0" w:tplc="9EB4D7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4"/>
  </w:num>
  <w:num w:numId="3">
    <w:abstractNumId w:val="19"/>
  </w:num>
  <w:num w:numId="4">
    <w:abstractNumId w:val="12"/>
  </w:num>
  <w:num w:numId="5">
    <w:abstractNumId w:val="15"/>
  </w:num>
  <w:num w:numId="6">
    <w:abstractNumId w:val="5"/>
  </w:num>
  <w:num w:numId="7">
    <w:abstractNumId w:val="20"/>
  </w:num>
  <w:num w:numId="8">
    <w:abstractNumId w:val="17"/>
  </w:num>
  <w:num w:numId="9">
    <w:abstractNumId w:val="4"/>
  </w:num>
  <w:num w:numId="10">
    <w:abstractNumId w:val="23"/>
  </w:num>
  <w:num w:numId="11">
    <w:abstractNumId w:val="21"/>
  </w:num>
  <w:num w:numId="12">
    <w:abstractNumId w:val="1"/>
  </w:num>
  <w:num w:numId="13">
    <w:abstractNumId w:val="3"/>
  </w:num>
  <w:num w:numId="14">
    <w:abstractNumId w:val="9"/>
  </w:num>
  <w:num w:numId="15">
    <w:abstractNumId w:val="25"/>
  </w:num>
  <w:num w:numId="16">
    <w:abstractNumId w:val="10"/>
  </w:num>
  <w:num w:numId="17">
    <w:abstractNumId w:val="26"/>
  </w:num>
  <w:num w:numId="18">
    <w:abstractNumId w:val="11"/>
  </w:num>
  <w:num w:numId="19">
    <w:abstractNumId w:val="2"/>
  </w:num>
  <w:num w:numId="20">
    <w:abstractNumId w:val="14"/>
  </w:num>
  <w:num w:numId="21">
    <w:abstractNumId w:val="13"/>
  </w:num>
  <w:num w:numId="22">
    <w:abstractNumId w:val="22"/>
  </w:num>
  <w:num w:numId="23">
    <w:abstractNumId w:val="16"/>
  </w:num>
  <w:num w:numId="24">
    <w:abstractNumId w:val="6"/>
  </w:num>
  <w:num w:numId="25">
    <w:abstractNumId w:val="8"/>
  </w:num>
  <w:num w:numId="26">
    <w:abstractNumId w:val="0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8414F6"/>
    <w:rsid w:val="000075EB"/>
    <w:rsid w:val="005C7D71"/>
    <w:rsid w:val="007B7E7E"/>
    <w:rsid w:val="008414F6"/>
    <w:rsid w:val="00B430C3"/>
    <w:rsid w:val="00C95F67"/>
    <w:rsid w:val="00D228F2"/>
    <w:rsid w:val="00E038A9"/>
    <w:rsid w:val="00E05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4F6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8414F6"/>
    <w:pPr>
      <w:keepNext/>
      <w:jc w:val="center"/>
      <w:outlineLvl w:val="0"/>
    </w:pPr>
    <w:rPr>
      <w:rFonts w:ascii="English111 Vivace BT" w:hAnsi="English111 Vivace BT"/>
      <w:sz w:val="40"/>
      <w:szCs w:val="20"/>
    </w:rPr>
  </w:style>
  <w:style w:type="paragraph" w:styleId="Ttulo2">
    <w:name w:val="heading 2"/>
    <w:basedOn w:val="Normal"/>
    <w:next w:val="Normal"/>
    <w:link w:val="Ttulo2Char"/>
    <w:qFormat/>
    <w:rsid w:val="008414F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8414F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rsid w:val="008414F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qFormat/>
    <w:rsid w:val="008414F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  <w:unhideWhenUsed/>
  </w:style>
  <w:style w:type="character" w:customStyle="1" w:styleId="Ttulo1Char">
    <w:name w:val="Título 1 Char"/>
    <w:basedOn w:val="Fontepargpadro"/>
    <w:link w:val="Ttulo1"/>
    <w:rsid w:val="008414F6"/>
    <w:rPr>
      <w:rFonts w:ascii="English111 Vivace BT" w:eastAsia="Times New Roman" w:hAnsi="English111 Vivace BT" w:cs="Times New Roman"/>
      <w:sz w:val="4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8414F6"/>
    <w:rPr>
      <w:rFonts w:ascii="Arial" w:eastAsia="Times New Roman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rsid w:val="008414F6"/>
    <w:rPr>
      <w:rFonts w:ascii="Arial" w:eastAsia="Times New Roman" w:hAnsi="Arial" w:cs="Arial"/>
      <w:b/>
      <w:bCs/>
      <w:sz w:val="26"/>
      <w:szCs w:val="26"/>
      <w:lang w:eastAsia="pt-BR"/>
    </w:rPr>
  </w:style>
  <w:style w:type="character" w:customStyle="1" w:styleId="Ttulo4Char">
    <w:name w:val="Título 4 Char"/>
    <w:basedOn w:val="Fontepargpadro"/>
    <w:link w:val="Ttulo4"/>
    <w:rsid w:val="008414F6"/>
    <w:rPr>
      <w:rFonts w:ascii="Times New Roman" w:eastAsia="Times New Roman" w:hAnsi="Times New Roman" w:cs="Times New Roman"/>
      <w:b/>
      <w:b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8414F6"/>
    <w:rPr>
      <w:rFonts w:ascii="Arial" w:eastAsia="Times New Roman" w:hAnsi="Arial" w:cs="Times New Roman"/>
      <w:b/>
      <w:bCs/>
      <w:i/>
      <w:iCs/>
      <w:sz w:val="26"/>
      <w:szCs w:val="26"/>
      <w:lang w:eastAsia="pt-BR"/>
    </w:rPr>
  </w:style>
  <w:style w:type="paragraph" w:styleId="Ttulo">
    <w:name w:val="Title"/>
    <w:basedOn w:val="Normal"/>
    <w:link w:val="TtuloChar"/>
    <w:qFormat/>
    <w:rsid w:val="008414F6"/>
    <w:pPr>
      <w:ind w:left="-360" w:right="-760"/>
      <w:jc w:val="center"/>
    </w:pPr>
    <w:rPr>
      <w:rFonts w:cs="Arial"/>
      <w:b/>
      <w:bCs/>
    </w:rPr>
  </w:style>
  <w:style w:type="character" w:customStyle="1" w:styleId="TtuloChar">
    <w:name w:val="Título Char"/>
    <w:basedOn w:val="Fontepargpadro"/>
    <w:link w:val="Ttulo"/>
    <w:rsid w:val="008414F6"/>
    <w:rPr>
      <w:rFonts w:ascii="Arial" w:eastAsia="Times New Roman" w:hAnsi="Arial" w:cs="Arial"/>
      <w:b/>
      <w:bCs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rsid w:val="008414F6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414F6"/>
    <w:rPr>
      <w:rFonts w:ascii="Arial" w:eastAsia="Times New Roman" w:hAnsi="Arial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rsid w:val="008414F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8414F6"/>
    <w:rPr>
      <w:rFonts w:ascii="Arial" w:eastAsia="Times New Roman" w:hAnsi="Arial" w:cs="Times New Roman"/>
      <w:sz w:val="24"/>
      <w:szCs w:val="24"/>
      <w:lang w:eastAsia="pt-BR"/>
    </w:rPr>
  </w:style>
  <w:style w:type="character" w:styleId="Hyperlink">
    <w:name w:val="Hyperlink"/>
    <w:basedOn w:val="Fontepargpadro"/>
    <w:rsid w:val="008414F6"/>
    <w:rPr>
      <w:color w:val="0000FF"/>
      <w:u w:val="single"/>
    </w:rPr>
  </w:style>
  <w:style w:type="paragraph" w:styleId="Textodebalo">
    <w:name w:val="Balloon Text"/>
    <w:basedOn w:val="Normal"/>
    <w:link w:val="TextodebaloChar"/>
    <w:semiHidden/>
    <w:rsid w:val="008414F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8414F6"/>
    <w:rPr>
      <w:rFonts w:ascii="Tahoma" w:eastAsia="Times New Roman" w:hAnsi="Tahoma" w:cs="Tahoma"/>
      <w:sz w:val="16"/>
      <w:szCs w:val="16"/>
      <w:lang w:eastAsia="pt-BR"/>
    </w:rPr>
  </w:style>
  <w:style w:type="character" w:styleId="Forte">
    <w:name w:val="Strong"/>
    <w:basedOn w:val="Fontepargpadro"/>
    <w:qFormat/>
    <w:rsid w:val="008414F6"/>
    <w:rPr>
      <w:b/>
      <w:bCs/>
    </w:rPr>
  </w:style>
  <w:style w:type="paragraph" w:styleId="Corpodetexto">
    <w:name w:val="Body Text"/>
    <w:basedOn w:val="Normal"/>
    <w:link w:val="CorpodetextoChar"/>
    <w:rsid w:val="008414F6"/>
    <w:pPr>
      <w:jc w:val="center"/>
    </w:pPr>
    <w:rPr>
      <w:sz w:val="32"/>
    </w:rPr>
  </w:style>
  <w:style w:type="character" w:customStyle="1" w:styleId="CorpodetextoChar">
    <w:name w:val="Corpo de texto Char"/>
    <w:basedOn w:val="Fontepargpadro"/>
    <w:link w:val="Corpodetexto"/>
    <w:rsid w:val="008414F6"/>
    <w:rPr>
      <w:rFonts w:ascii="Arial" w:eastAsia="Times New Roman" w:hAnsi="Arial" w:cs="Times New Roman"/>
      <w:sz w:val="32"/>
      <w:szCs w:val="24"/>
      <w:lang w:eastAsia="pt-BR"/>
    </w:rPr>
  </w:style>
  <w:style w:type="paragraph" w:styleId="Recuodecorpodetexto">
    <w:name w:val="Body Text Indent"/>
    <w:basedOn w:val="Normal"/>
    <w:link w:val="RecuodecorpodetextoChar"/>
    <w:rsid w:val="008414F6"/>
    <w:pPr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rsid w:val="008414F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8414F6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8414F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8414F6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8414F6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WW-Recuodecorpodetexto3">
    <w:name w:val="WW-Recuo de corpo de texto 3"/>
    <w:basedOn w:val="Normal"/>
    <w:rsid w:val="008414F6"/>
    <w:pPr>
      <w:suppressAutoHyphens/>
      <w:spacing w:after="120"/>
      <w:ind w:left="709" w:firstLine="1"/>
      <w:jc w:val="both"/>
    </w:pPr>
    <w:rPr>
      <w:sz w:val="22"/>
      <w:szCs w:val="20"/>
      <w:lang w:eastAsia="pt-BR"/>
    </w:rPr>
  </w:style>
  <w:style w:type="paragraph" w:styleId="Textoembloco">
    <w:name w:val="Block Text"/>
    <w:basedOn w:val="Normal"/>
    <w:rsid w:val="008414F6"/>
    <w:pPr>
      <w:ind w:left="3119" w:right="51"/>
      <w:jc w:val="both"/>
    </w:pPr>
    <w:rPr>
      <w:b/>
      <w:szCs w:val="20"/>
    </w:rPr>
  </w:style>
  <w:style w:type="paragraph" w:styleId="NormalWeb">
    <w:name w:val="Normal (Web)"/>
    <w:basedOn w:val="Normal"/>
    <w:rsid w:val="008414F6"/>
    <w:pPr>
      <w:spacing w:before="100" w:beforeAutospacing="1" w:after="100" w:afterAutospacing="1"/>
    </w:pPr>
    <w:rPr>
      <w:rFonts w:ascii="Times New Roman" w:hAnsi="Times New Roman"/>
    </w:rPr>
  </w:style>
  <w:style w:type="table" w:styleId="Tabelacomgrade">
    <w:name w:val="Table Grid"/>
    <w:basedOn w:val="Tabelanormal"/>
    <w:rsid w:val="00841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8414F6"/>
    <w:pPr>
      <w:ind w:left="720"/>
      <w:contextualSpacing/>
    </w:pPr>
    <w:rPr>
      <w:rFonts w:ascii="Times New Roman" w:hAnsi="Times New Roman"/>
    </w:rPr>
  </w:style>
  <w:style w:type="character" w:customStyle="1" w:styleId="normaltextrun">
    <w:name w:val="normaltextrun"/>
    <w:basedOn w:val="Fontepargpadro"/>
    <w:rsid w:val="008414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625</Words>
  <Characters>3375</Characters>
  <Application>Microsoft Office Word</Application>
  <DocSecurity>0</DocSecurity>
  <Lines>28</Lines>
  <Paragraphs>7</Paragraphs>
  <ScaleCrop>false</ScaleCrop>
  <Company/>
  <LinksUpToDate>false</LinksUpToDate>
  <CharactersWithSpaces>3993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 Municipal</dc:creator>
  <cp:lastModifiedBy>Camara Municipal</cp:lastModifiedBy>
  <cp:revision>1</cp:revision>
  <dcterms:created xsi:type="dcterms:W3CDTF">2013-04-23T13:16:00Z</dcterms:created>
  <dcterms:modified xsi:type="dcterms:W3CDTF">2013-04-23T13:18:00Z</dcterms:modified>
</cp:coreProperties>
</file>