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490" w:rsidRDefault="008F4490" w:rsidP="008F4490">
      <w:pPr>
        <w:ind w:left="284" w:right="-83"/>
        <w:jc w:val="center"/>
        <w:rPr>
          <w:rFonts w:ascii="Times New Roman" w:hAnsi="Times New Roman"/>
          <w:b/>
        </w:rPr>
      </w:pPr>
    </w:p>
    <w:p w:rsidR="008F4490" w:rsidRPr="00A870B9" w:rsidRDefault="008F4490" w:rsidP="008F4490">
      <w:pPr>
        <w:ind w:left="284" w:right="-83"/>
        <w:jc w:val="center"/>
        <w:rPr>
          <w:rFonts w:ascii="Times New Roman" w:hAnsi="Times New Roman"/>
          <w:b/>
        </w:rPr>
      </w:pPr>
      <w:r w:rsidRPr="00A870B9">
        <w:rPr>
          <w:rFonts w:ascii="Times New Roman" w:hAnsi="Times New Roman"/>
          <w:b/>
        </w:rPr>
        <w:t>Ata da</w:t>
      </w:r>
      <w:r>
        <w:rPr>
          <w:rFonts w:ascii="Times New Roman" w:hAnsi="Times New Roman"/>
          <w:b/>
        </w:rPr>
        <w:t xml:space="preserve"> 6ª</w:t>
      </w:r>
      <w:r w:rsidRPr="00A870B9">
        <w:rPr>
          <w:rFonts w:ascii="Times New Roman" w:hAnsi="Times New Roman"/>
          <w:b/>
        </w:rPr>
        <w:t xml:space="preserve"> Reunião Ordinária da Câmara Municipal de Guaranésia</w:t>
      </w:r>
    </w:p>
    <w:p w:rsidR="008F4490" w:rsidRPr="00A870B9" w:rsidRDefault="008F4490" w:rsidP="008F4490">
      <w:pPr>
        <w:ind w:left="284" w:right="-83"/>
        <w:jc w:val="center"/>
        <w:rPr>
          <w:rFonts w:ascii="Times New Roman" w:hAnsi="Times New Roman"/>
          <w:b/>
        </w:rPr>
      </w:pPr>
    </w:p>
    <w:p w:rsidR="008F4490" w:rsidRPr="00BF735A" w:rsidRDefault="008F4490" w:rsidP="008F4490">
      <w:pPr>
        <w:ind w:left="284" w:right="-83"/>
        <w:jc w:val="center"/>
        <w:rPr>
          <w:rFonts w:ascii="Times New Roman" w:hAnsi="Times New Roman"/>
          <w:b/>
          <w:sz w:val="10"/>
          <w:szCs w:val="10"/>
        </w:rPr>
      </w:pPr>
    </w:p>
    <w:p w:rsidR="008F4490" w:rsidRDefault="008F4490" w:rsidP="008F4490">
      <w:pPr>
        <w:pStyle w:val="PargrafodaLista"/>
        <w:tabs>
          <w:tab w:val="num" w:pos="-180"/>
        </w:tabs>
        <w:spacing w:line="360" w:lineRule="auto"/>
        <w:ind w:left="0" w:firstLine="1418"/>
        <w:jc w:val="both"/>
      </w:pPr>
      <w:r w:rsidRPr="00A870B9">
        <w:t xml:space="preserve">Aos </w:t>
      </w:r>
      <w:r>
        <w:t>12</w:t>
      </w:r>
      <w:r w:rsidRPr="00A870B9">
        <w:t xml:space="preserve"> (</w:t>
      </w:r>
      <w:r>
        <w:t>doze</w:t>
      </w:r>
      <w:r w:rsidRPr="00A870B9">
        <w:t xml:space="preserve">) dias do mês de </w:t>
      </w:r>
      <w:r>
        <w:t>março</w:t>
      </w:r>
      <w:r w:rsidRPr="00A870B9">
        <w:t xml:space="preserve"> 2013, às 17 horas, na sala de reuniões da Câmara Municipal, reuniram-se os Vereadores para a realização da </w:t>
      </w:r>
      <w:r>
        <w:t>6</w:t>
      </w:r>
      <w:r w:rsidRPr="00A870B9">
        <w:t>ª Reunião Ordinária do exercício de 2013. Realizada a chamada pelo 1° Secretário, constatou-se haver quorum legal, com a presença de todos os Edis. Leitura da</w:t>
      </w:r>
      <w:r>
        <w:t>s</w:t>
      </w:r>
      <w:r w:rsidRPr="00A870B9">
        <w:t xml:space="preserve"> ata</w:t>
      </w:r>
      <w:r>
        <w:t>s</w:t>
      </w:r>
      <w:r w:rsidRPr="00A870B9">
        <w:t xml:space="preserve"> da 5ª Reunião Ordinária, realizada em 5/03/2013, às 19</w:t>
      </w:r>
      <w:r>
        <w:t xml:space="preserve"> horas; </w:t>
      </w:r>
      <w:r w:rsidRPr="00A870B9">
        <w:t>da 8ª Reunião Extraordinária, realizada em 8/03</w:t>
      </w:r>
      <w:r>
        <w:t xml:space="preserve">/2013, às 17 horas e da </w:t>
      </w:r>
      <w:r w:rsidRPr="00A870B9">
        <w:t>9ª Reunião Extraordinária, realizada em 8/03/2013, às 17:30 horas.</w:t>
      </w:r>
      <w:r>
        <w:t xml:space="preserve"> P</w:t>
      </w:r>
      <w:r w:rsidRPr="00A870B9">
        <w:t xml:space="preserve">or não haver nenhuma observação </w:t>
      </w:r>
      <w:r>
        <w:t xml:space="preserve">o Sr. Presidente </w:t>
      </w:r>
      <w:r w:rsidRPr="00A870B9">
        <w:t>declaro</w:t>
      </w:r>
      <w:r>
        <w:t>u</w:t>
      </w:r>
      <w:r w:rsidRPr="00A870B9">
        <w:t xml:space="preserve"> aprovad</w:t>
      </w:r>
      <w:r>
        <w:t>as</w:t>
      </w:r>
      <w:r w:rsidRPr="00A870B9">
        <w:t xml:space="preserve"> a</w:t>
      </w:r>
      <w:r>
        <w:t>s</w:t>
      </w:r>
      <w:r w:rsidRPr="00A870B9">
        <w:t xml:space="preserve"> ata</w:t>
      </w:r>
      <w:r>
        <w:t>s</w:t>
      </w:r>
      <w:r w:rsidRPr="00A870B9">
        <w:t xml:space="preserve"> e passo</w:t>
      </w:r>
      <w:r>
        <w:t>u-as</w:t>
      </w:r>
      <w:r w:rsidRPr="00A870B9">
        <w:t xml:space="preserve"> para assinatura dos vereadores presentes no plenário.</w:t>
      </w:r>
      <w:r>
        <w:t xml:space="preserve"> Foi realizada a leitura pelo 1° Secretário das seguintes correspondências que se encontram à disposição dos vereadores </w:t>
      </w:r>
      <w:r w:rsidRPr="008B379A">
        <w:t>e cidadãos na Secretaria</w:t>
      </w:r>
      <w:r>
        <w:t xml:space="preserve">: </w:t>
      </w:r>
      <w:r w:rsidRPr="00A870B9">
        <w:t xml:space="preserve"> Ministério da Saúde informa este Legislativo sobre liberação de recurso financeiro do Fundo Nacional de Saúde em favor deste Município; Fátima Aparecida de França, Presidente da Associação dos Moradores da Vila Nunes, Cohab e Novo Horizonte solicita do Legislativo providências quanto a libera</w:t>
      </w:r>
      <w:r>
        <w:t xml:space="preserve">ção de subvenção às associações e </w:t>
      </w:r>
      <w:r w:rsidRPr="00A870B9">
        <w:t>Gustavo Perrella, Deputado Estadual comunica o vereador Daniel Alves da Silva que através do Governador Antônio Anastásia foi liberado recurso para manutenção de transporte escolar no valor de R$ 85.512,00.</w:t>
      </w:r>
      <w:r>
        <w:t xml:space="preserve"> L</w:t>
      </w:r>
      <w:r w:rsidRPr="00A870B9">
        <w:t>eitura da Indicação N° 39/2013. Autoria: Vereador Daniel Alves da Silva. Assunto: Construção de praça de lazer com parque infantil e academia ao ar livre no final da Rua Antônio Batista com Orestes Mancini no bairro Vila Cruzeiro.</w:t>
      </w:r>
      <w:r>
        <w:t xml:space="preserve"> O vereador Daniel Alves disse ser um pedido repetido do ano passado. O vereador José Osmar da Costa Júnior disse ser favorável a indicação, porém crê ser necessário que haja guardas para a fiscalização do bom e adequado uso. L</w:t>
      </w:r>
      <w:r w:rsidRPr="00A870B9">
        <w:t xml:space="preserve">eitura da Indicação N° 40/2013. Autoria: Vereador Daniel Alves da Silva. Assunto: Colocação de placas denominativas nas estradas vicinais de toda zona rural. </w:t>
      </w:r>
      <w:r>
        <w:t xml:space="preserve">O autor comentou sobre a importância desta indicação. O vereador Laércio Garson disse que além das placas está sendo necessária a passagem de uma maquina para deixar a estrada transitável. O vereador Hélio de Brito questionou sobre a qualidade das placas, pois as de madeira estão sendo destruídas. </w:t>
      </w:r>
      <w:r w:rsidRPr="00A870B9">
        <w:t>Leitura da Indicação N° 41/2013. Autoria: Vereador Daniel Alves da Silva. Assunto: Aluguel de casa em Divinolândia onde há tratamento de saúde de cidadãos guaranesianos.</w:t>
      </w:r>
      <w:r>
        <w:t xml:space="preserve"> O vereador Daniel Alves da Silva disse que foi seguindo com o carro da Câmara, o ônibus que levou os cidadãos guaranesianos para tratamento em Divinolândia e que lá permaneceu verificando a rotina destes. No dia uma pessoa chegou a desmaiar por não haver lugar para ficarem e sob o forte sol. Comentou que foi até um programa anunciado no plano de governo do atual prefeito e até o </w:t>
      </w:r>
      <w:r>
        <w:lastRenderedPageBreak/>
        <w:t xml:space="preserve">momento não cumprido. </w:t>
      </w:r>
      <w:r w:rsidRPr="00A870B9">
        <w:t xml:space="preserve">Leitura da Indicação N° 42/2013. Autoria: Vereador Daniel Alves da Silva. Assunto: Possibilidade de abertura da farmácia da Prefeitura abrir aos sábados, domingos e feriados. </w:t>
      </w:r>
      <w:r>
        <w:t xml:space="preserve">O autor disse que é mais uma das indicações repetida dos anos anteriores e logo, sem atenção da Administração. </w:t>
      </w:r>
      <w:r w:rsidRPr="00A870B9">
        <w:t xml:space="preserve">Leitura da Indicação N° 44/2013. Autoria: Vereador Antonio Cesar da Silva. Assunto: Uniformes para funcionários da coleta de lixo. </w:t>
      </w:r>
      <w:r>
        <w:t xml:space="preserve">O autor disse que foi uma reclamação dos próprios servidores. </w:t>
      </w:r>
      <w:r w:rsidRPr="00A870B9">
        <w:t>Leitura da Indicação N° 45/2013. Autoria: Vereador Antonio Cesar da Silva. Assunto: Abertura e iluminação de rua que liga a Rua Miguel Gibrim e Rua Oreste Mancini. Leitura da Indicação N° 46/2013. Autoria: Vereador Hélio dos Reis de Brito. Assunto: Publicidade sobre coleta de entulho.</w:t>
      </w:r>
      <w:r>
        <w:t xml:space="preserve"> As indicações desta sessão ordinária foram todas aprovadas por unanimidade. Foram colocados os seguintes projetos para sua apreciação em 2ª votação de projetos: </w:t>
      </w:r>
      <w:r w:rsidRPr="00A870B9">
        <w:t>Projeto de Lei n° 06/2013, que Altera a Lei Municipal nº. 1.892, de 31 de julho de 2012, que estabelece as Diretrizes Gerais para elaboração e execução da Lei Orçamentária do Município para o Exercício de 2013. Autoria: Mesa Diretora</w:t>
      </w:r>
      <w:r>
        <w:t xml:space="preserve">; </w:t>
      </w:r>
      <w:r w:rsidRPr="00A870B9">
        <w:t>Projeto de Lei n° 07/2013, que Altera a Lei Municipal nº. 1.772, de 30 de dezembro de 2009, que dispõe sobre o Plano Plurianual para o período 20</w:t>
      </w:r>
      <w:r>
        <w:t xml:space="preserve">10/2013. Autoria: Mesa Diretora; </w:t>
      </w:r>
      <w:r w:rsidRPr="00A870B9">
        <w:t>Projeto de Lei n° 08/2013, que dispõe sobre o reajuste de subsídio dos Conselheiros Tutelares e dá outras providências. 7,5%. Autoria: Executiv</w:t>
      </w:r>
      <w:r>
        <w:t xml:space="preserve">o Municipal; </w:t>
      </w:r>
      <w:r w:rsidRPr="00A870B9">
        <w:t>Emenda de Redação proposta pela Comissão de Legislação, Justiça e Redação ao art. 2° do Projeto de Lei n. 8/2013</w:t>
      </w:r>
      <w:r>
        <w:t xml:space="preserve"> e </w:t>
      </w:r>
      <w:r w:rsidRPr="00A870B9">
        <w:t>Projeto de Resolução n° 4/2013, que aprova Título de Cidadão Guaranesiano. Beneficiário: Padre Gentil Lopes de Campos Júnior. Autoria: Vereador Diego Eduardo de Castro</w:t>
      </w:r>
      <w:r>
        <w:t>. Todos os projetos e emenda foram aprovados por unanimidade. O Presidente c</w:t>
      </w:r>
      <w:r w:rsidRPr="00A870B9">
        <w:t>onvido</w:t>
      </w:r>
      <w:r>
        <w:t>u</w:t>
      </w:r>
      <w:r w:rsidRPr="00A870B9">
        <w:t xml:space="preserve"> o Sr. Pedro Arcangelo Borges para explanar na Tribuna Livre sobre direito de expressão e cidadania.</w:t>
      </w:r>
      <w:r>
        <w:t xml:space="preserve"> Na palavra franca aos vereadores o Sr. Daniel Alves da Silva trouxe informações de um programa que o Prefeito de Guaxupé está implantando naquela cidade. Discorreu sobre os andarilhos que por aqui estão aumentando em número e problemas e disse que seria importante copiar a iniciativa da cidade vizinha. Comentou que o Prefeito não vem respondendo os ofícios dos Vereadores no prazo legal e solicitou então que o Presidente tomasse providências. Quanto a Casa da Criança solicitou ao Prefeito informações quanto a Administração Municipal assumir esta entidade. O vereador José Osmar agradeceu a presença do público nas sessões. Questionou sobre as providências de um bebedouro no pátio de obras o qual foi solicitado pelo vereador Felipe Nardi e até o presente momento os servidores continuam sem este beneficio. Agradeceu a atenção do Deputado Ivair Nogueira que deixou seu gabinete sempre de portas abertas para nossa cidade. Disse que ele não é partidário e sempre atende os vereadores. O vereador </w:t>
      </w:r>
      <w:r>
        <w:lastRenderedPageBreak/>
        <w:t xml:space="preserve">Antônio Carlos Pitondo disse que sobre as subvenções às entidades que possuam documentação correta já estão solicitando o recebimento. O Sr. Secretário leu a correspondência onde a entidade dos moradores </w:t>
      </w:r>
      <w:r w:rsidRPr="00A870B9">
        <w:t>da Vila Nunes, Cohab e Novo Horizonte</w:t>
      </w:r>
      <w:r>
        <w:t xml:space="preserve"> explicando que ainda não receberam a subvenção por falta de pessoal no Executivo e não de documentação correta. Logo o vereador Antônio Carlos Pitondo disse que é mais um motivo para a aprovação do projeto de aumento de vagas no quadro de pessoal da Prefeitura, pois aqui na Câmara se pede guardas noturnos, abertura de farmácia popular aos finais de semana, entre outras tarefas de necessitam de pessoal. Quanto a Casa da Criança disse que a Prefeitura não tem como assumir as dívidas desta entidade e sim apenas as crianças. O vereador José Osmar disse que sim, que a Prefeitura necessita de mais vagas em seu quadro de pessoal, porém são vagas para serviço braçal e não para altos cargos de assessoria. O vereador Hélio de Brito agradeceu a presença de todos e dedicou comentários de parabenização do ótimo serviço social que o cidadão mais conhecido por Mindua, exerce em nosso Município. Disse que ele e o vereador Mozar de Brito foram a cidade de Arceburgo e em reunião com o Prefeito daquela cidade, este se mostrou favorável a implantação de um canil regional. E que na sexta feira irão a cidade de Guaxupé discutir a mesma ideia com o Prefeito Municipal Jarbinha. Sobre as pessoas andarilhas, entre jovens e adultos solicitou o apoio de todos e também do Conselho Tutelar, pois crê que muito desta rebeldia se dá pela falta de estrutura familiar. O vereador Mozar de Brito também comentou sobre a busca de implantação de canil regional entre as cidades de Guaranésia, Arceburgo e Guaxupé. O Sr. Felipe Nardi Laudade respondeu a indagação do Sr. Antônio Paschoalini em rádio, dizendo que a Câmara sempre sugestionou ao Executivo verba para os Hospitais do Câncer de Passos e Barreto. Informou que juntamente com o Deputado Federal Renato Andrade está pleiteando a volta do Projeto Esportivo 2° Tempo. N</w:t>
      </w:r>
      <w:r w:rsidRPr="001F3AEB">
        <w:t>ada mais havendo a tratar, o Presidente</w:t>
      </w:r>
      <w:r w:rsidRPr="00B7586D">
        <w:t xml:space="preserve"> declarou encerrada a sessão, da qual para constar lavrei a presente Ata que após lida e aprovada, vai assinada por todos. Esta reunião foi gravada em áudio e vídeo. Uma copia da gravação se encontra disponível na secretaria desta Casa de Leis.</w:t>
      </w:r>
    </w:p>
    <w:p w:rsidR="008F4490" w:rsidRDefault="008F4490" w:rsidP="008F4490">
      <w:pPr>
        <w:tabs>
          <w:tab w:val="num" w:pos="-720"/>
        </w:tabs>
        <w:ind w:left="284" w:right="-83"/>
        <w:jc w:val="both"/>
        <w:rPr>
          <w:rFonts w:ascii="Times New Roman" w:hAnsi="Times New Roman"/>
        </w:rPr>
      </w:pPr>
      <w:r>
        <w:rPr>
          <w:rFonts w:ascii="Times New Roman" w:hAnsi="Times New Roman"/>
        </w:rPr>
        <w:t>__________________</w:t>
      </w:r>
      <w:r w:rsidRPr="004E7889">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_____________________</w:t>
      </w:r>
    </w:p>
    <w:p w:rsidR="008F4490" w:rsidRDefault="008F4490" w:rsidP="008F4490">
      <w:pPr>
        <w:tabs>
          <w:tab w:val="num" w:pos="-1080"/>
        </w:tabs>
        <w:ind w:left="284" w:right="-83"/>
        <w:jc w:val="both"/>
        <w:rPr>
          <w:rFonts w:ascii="Times New Roman" w:hAnsi="Times New Roman"/>
          <w:sz w:val="20"/>
        </w:rPr>
      </w:pPr>
      <w:r>
        <w:rPr>
          <w:rFonts w:ascii="Times New Roman" w:hAnsi="Times New Roman"/>
          <w:sz w:val="20"/>
        </w:rPr>
        <w:t>Antônio Carlos Pitondo</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t xml:space="preserve">                     Antônio César da Silva </w:t>
      </w:r>
    </w:p>
    <w:p w:rsidR="008F4490" w:rsidRDefault="008F4490" w:rsidP="008F4490">
      <w:pPr>
        <w:tabs>
          <w:tab w:val="num" w:pos="-1080"/>
        </w:tabs>
        <w:ind w:left="284" w:right="-83"/>
        <w:jc w:val="both"/>
        <w:rPr>
          <w:rFonts w:ascii="Times New Roman" w:hAnsi="Times New Roman"/>
          <w:sz w:val="20"/>
        </w:rPr>
      </w:pPr>
    </w:p>
    <w:p w:rsidR="008F4490" w:rsidRPr="00C672A9" w:rsidRDefault="008F4490" w:rsidP="008F4490">
      <w:pPr>
        <w:ind w:left="284" w:right="-83"/>
        <w:rPr>
          <w:rFonts w:ascii="Times New Roman" w:hAnsi="Times New Roman"/>
          <w:sz w:val="20"/>
        </w:rPr>
      </w:pPr>
      <w:r w:rsidRPr="00C672A9">
        <w:rPr>
          <w:rFonts w:ascii="Times New Roman" w:hAnsi="Times New Roman"/>
          <w:sz w:val="20"/>
        </w:rPr>
        <w:t>________________</w:t>
      </w:r>
      <w:r>
        <w:rPr>
          <w:rFonts w:ascii="Times New Roman" w:hAnsi="Times New Roman"/>
          <w:sz w:val="20"/>
        </w:rPr>
        <w:t>__</w:t>
      </w:r>
      <w:r w:rsidRPr="00C672A9">
        <w:rPr>
          <w:rFonts w:ascii="Times New Roman" w:hAnsi="Times New Roman"/>
          <w:sz w:val="20"/>
        </w:rPr>
        <w:t>____</w:t>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t xml:space="preserve">          </w:t>
      </w:r>
      <w:r>
        <w:rPr>
          <w:rFonts w:ascii="Times New Roman" w:hAnsi="Times New Roman"/>
          <w:sz w:val="20"/>
        </w:rPr>
        <w:t xml:space="preserve">   </w:t>
      </w:r>
      <w:r w:rsidRPr="00C672A9">
        <w:rPr>
          <w:rFonts w:ascii="Times New Roman" w:hAnsi="Times New Roman"/>
          <w:sz w:val="20"/>
        </w:rPr>
        <w:t xml:space="preserve"> </w:t>
      </w:r>
      <w:r>
        <w:rPr>
          <w:rFonts w:ascii="Times New Roman" w:hAnsi="Times New Roman"/>
          <w:sz w:val="20"/>
        </w:rPr>
        <w:t xml:space="preserve">                           __</w:t>
      </w:r>
      <w:r w:rsidRPr="00C672A9">
        <w:rPr>
          <w:rFonts w:ascii="Times New Roman" w:hAnsi="Times New Roman"/>
          <w:sz w:val="20"/>
        </w:rPr>
        <w:t>_</w:t>
      </w:r>
      <w:r>
        <w:rPr>
          <w:rFonts w:ascii="Times New Roman" w:hAnsi="Times New Roman"/>
          <w:sz w:val="20"/>
        </w:rPr>
        <w:t>___</w:t>
      </w:r>
      <w:r w:rsidRPr="00C672A9">
        <w:rPr>
          <w:rFonts w:ascii="Times New Roman" w:hAnsi="Times New Roman"/>
          <w:sz w:val="20"/>
        </w:rPr>
        <w:t>___________________</w:t>
      </w:r>
    </w:p>
    <w:p w:rsidR="008F4490" w:rsidRDefault="008F4490" w:rsidP="008F4490">
      <w:pPr>
        <w:ind w:left="284" w:right="-83"/>
        <w:rPr>
          <w:rFonts w:ascii="Times New Roman" w:hAnsi="Times New Roman"/>
          <w:sz w:val="20"/>
        </w:rPr>
      </w:pPr>
      <w:r>
        <w:rPr>
          <w:rFonts w:ascii="Times New Roman" w:hAnsi="Times New Roman"/>
          <w:sz w:val="20"/>
        </w:rPr>
        <w:t>Daniel Alves da Silva</w:t>
      </w:r>
      <w:r>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Pr>
          <w:rFonts w:ascii="Times New Roman" w:hAnsi="Times New Roman"/>
          <w:sz w:val="20"/>
        </w:rPr>
        <w:t xml:space="preserve">                                                                                              Diego Eduardo de Castro</w:t>
      </w:r>
      <w:r w:rsidRPr="00C672A9">
        <w:rPr>
          <w:rFonts w:ascii="Times New Roman" w:hAnsi="Times New Roman"/>
          <w:sz w:val="20"/>
        </w:rPr>
        <w:t xml:space="preserve"> </w:t>
      </w:r>
    </w:p>
    <w:p w:rsidR="008F4490" w:rsidRPr="00802BAE" w:rsidRDefault="008F4490" w:rsidP="008F4490">
      <w:pPr>
        <w:ind w:left="284" w:right="-83"/>
        <w:rPr>
          <w:rFonts w:ascii="Times New Roman" w:hAnsi="Times New Roman"/>
          <w:sz w:val="10"/>
          <w:szCs w:val="10"/>
        </w:rPr>
      </w:pPr>
    </w:p>
    <w:p w:rsidR="008F4490" w:rsidRPr="00264E70" w:rsidRDefault="008F4490" w:rsidP="008F4490">
      <w:pPr>
        <w:ind w:left="284" w:right="-83"/>
        <w:rPr>
          <w:rFonts w:ascii="Times New Roman" w:hAnsi="Times New Roman"/>
          <w:sz w:val="10"/>
          <w:szCs w:val="10"/>
        </w:rPr>
      </w:pPr>
    </w:p>
    <w:p w:rsidR="008F4490" w:rsidRPr="00C672A9" w:rsidRDefault="008F4490" w:rsidP="008F4490">
      <w:pPr>
        <w:ind w:left="284" w:right="-83"/>
        <w:rPr>
          <w:rFonts w:ascii="Times New Roman" w:hAnsi="Times New Roman"/>
          <w:sz w:val="20"/>
        </w:rPr>
      </w:pPr>
      <w:r w:rsidRPr="00C672A9">
        <w:rPr>
          <w:rFonts w:ascii="Times New Roman" w:hAnsi="Times New Roman"/>
          <w:sz w:val="20"/>
        </w:rPr>
        <w:t>______________</w:t>
      </w:r>
      <w:r>
        <w:rPr>
          <w:rFonts w:ascii="Times New Roman" w:hAnsi="Times New Roman"/>
          <w:sz w:val="20"/>
        </w:rPr>
        <w:t>__</w:t>
      </w:r>
      <w:r w:rsidRPr="00C672A9">
        <w:rPr>
          <w:rFonts w:ascii="Times New Roman" w:hAnsi="Times New Roman"/>
          <w:sz w:val="20"/>
        </w:rPr>
        <w:t>______</w:t>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t xml:space="preserve">           </w:t>
      </w:r>
      <w:r>
        <w:rPr>
          <w:rFonts w:ascii="Times New Roman" w:hAnsi="Times New Roman"/>
          <w:sz w:val="20"/>
        </w:rPr>
        <w:t xml:space="preserve">                               __</w:t>
      </w:r>
      <w:r w:rsidRPr="00C672A9">
        <w:rPr>
          <w:rFonts w:ascii="Times New Roman" w:hAnsi="Times New Roman"/>
          <w:sz w:val="20"/>
        </w:rPr>
        <w:t>________</w:t>
      </w:r>
      <w:r>
        <w:rPr>
          <w:rFonts w:ascii="Times New Roman" w:hAnsi="Times New Roman"/>
          <w:sz w:val="20"/>
        </w:rPr>
        <w:t>_</w:t>
      </w:r>
      <w:r w:rsidRPr="00C672A9">
        <w:rPr>
          <w:rFonts w:ascii="Times New Roman" w:hAnsi="Times New Roman"/>
          <w:sz w:val="20"/>
        </w:rPr>
        <w:t>______________</w:t>
      </w:r>
    </w:p>
    <w:p w:rsidR="008F4490" w:rsidRDefault="008F4490" w:rsidP="008F4490">
      <w:pPr>
        <w:ind w:left="284" w:right="-83"/>
        <w:rPr>
          <w:rFonts w:ascii="Times New Roman" w:hAnsi="Times New Roman"/>
          <w:sz w:val="20"/>
        </w:rPr>
      </w:pPr>
      <w:r>
        <w:rPr>
          <w:rFonts w:ascii="Times New Roman" w:hAnsi="Times New Roman"/>
          <w:sz w:val="20"/>
        </w:rPr>
        <w:t>Felipe Nardi Laudade</w:t>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Pr>
          <w:rFonts w:ascii="Times New Roman" w:hAnsi="Times New Roman"/>
          <w:sz w:val="20"/>
        </w:rPr>
        <w:t xml:space="preserve">                          Hélio dos Reis de Brito</w:t>
      </w:r>
    </w:p>
    <w:p w:rsidR="008F4490" w:rsidRDefault="008F4490" w:rsidP="008F4490">
      <w:pPr>
        <w:ind w:left="284" w:right="-83"/>
        <w:rPr>
          <w:rFonts w:ascii="Times New Roman" w:hAnsi="Times New Roman"/>
          <w:sz w:val="20"/>
        </w:rPr>
      </w:pPr>
    </w:p>
    <w:p w:rsidR="008F4490" w:rsidRPr="00C672A9" w:rsidRDefault="008F4490" w:rsidP="008F4490">
      <w:pPr>
        <w:ind w:left="284" w:right="-83"/>
        <w:rPr>
          <w:rFonts w:ascii="Times New Roman" w:hAnsi="Times New Roman"/>
          <w:sz w:val="20"/>
        </w:rPr>
      </w:pPr>
      <w:r w:rsidRPr="00C672A9">
        <w:rPr>
          <w:rFonts w:ascii="Times New Roman" w:hAnsi="Times New Roman"/>
          <w:sz w:val="20"/>
        </w:rPr>
        <w:t>______________</w:t>
      </w:r>
      <w:r>
        <w:rPr>
          <w:rFonts w:ascii="Times New Roman" w:hAnsi="Times New Roman"/>
          <w:sz w:val="20"/>
        </w:rPr>
        <w:t>____</w:t>
      </w:r>
      <w:r w:rsidRPr="00C672A9">
        <w:rPr>
          <w:rFonts w:ascii="Times New Roman" w:hAnsi="Times New Roman"/>
          <w:sz w:val="20"/>
        </w:rPr>
        <w:t>____</w:t>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t xml:space="preserve">                         </w:t>
      </w:r>
      <w:r>
        <w:rPr>
          <w:rFonts w:ascii="Times New Roman" w:hAnsi="Times New Roman"/>
          <w:sz w:val="20"/>
        </w:rPr>
        <w:t xml:space="preserve">                   </w:t>
      </w:r>
      <w:r w:rsidRPr="00C672A9">
        <w:rPr>
          <w:rFonts w:ascii="Times New Roman" w:hAnsi="Times New Roman"/>
          <w:sz w:val="20"/>
        </w:rPr>
        <w:t>________________________</w:t>
      </w:r>
    </w:p>
    <w:p w:rsidR="008F4490" w:rsidRDefault="008F4490" w:rsidP="008F4490">
      <w:pPr>
        <w:ind w:left="284" w:right="-83"/>
        <w:rPr>
          <w:rFonts w:ascii="Times New Roman" w:hAnsi="Times New Roman"/>
          <w:sz w:val="20"/>
        </w:rPr>
      </w:pPr>
      <w:r>
        <w:rPr>
          <w:rFonts w:ascii="Times New Roman" w:hAnsi="Times New Roman"/>
          <w:sz w:val="20"/>
        </w:rPr>
        <w:t xml:space="preserve">Ismael da Silva Santos </w:t>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t xml:space="preserve"> </w:t>
      </w:r>
      <w:r>
        <w:rPr>
          <w:rFonts w:ascii="Times New Roman" w:hAnsi="Times New Roman"/>
          <w:sz w:val="20"/>
        </w:rPr>
        <w:t xml:space="preserve">    José Osmar da Costa Júnior</w:t>
      </w:r>
      <w:r w:rsidRPr="00C672A9">
        <w:rPr>
          <w:rFonts w:ascii="Times New Roman" w:hAnsi="Times New Roman"/>
          <w:sz w:val="20"/>
        </w:rPr>
        <w:t xml:space="preserve"> </w:t>
      </w:r>
    </w:p>
    <w:p w:rsidR="008F4490" w:rsidRDefault="008F4490" w:rsidP="008F4490">
      <w:pPr>
        <w:ind w:left="284" w:right="-83"/>
        <w:rPr>
          <w:rFonts w:ascii="Times New Roman" w:hAnsi="Times New Roman"/>
          <w:sz w:val="20"/>
        </w:rPr>
      </w:pPr>
      <w:r>
        <w:rPr>
          <w:rFonts w:ascii="Times New Roman" w:hAnsi="Times New Roman"/>
          <w:sz w:val="20"/>
        </w:rPr>
        <w:lastRenderedPageBreak/>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p>
    <w:p w:rsidR="008F4490" w:rsidRDefault="008F4490" w:rsidP="008F4490">
      <w:pPr>
        <w:ind w:left="284" w:right="-83"/>
        <w:rPr>
          <w:rFonts w:ascii="Times New Roman" w:hAnsi="Times New Roman"/>
          <w:sz w:val="20"/>
        </w:rPr>
      </w:pPr>
    </w:p>
    <w:p w:rsidR="008F4490" w:rsidRDefault="008F4490" w:rsidP="008F4490">
      <w:pPr>
        <w:ind w:left="284" w:right="-83"/>
        <w:rPr>
          <w:rFonts w:ascii="Times New Roman" w:hAnsi="Times New Roman"/>
          <w:sz w:val="20"/>
        </w:rPr>
      </w:pPr>
      <w:r>
        <w:rPr>
          <w:rFonts w:ascii="Times New Roman" w:hAnsi="Times New Roman"/>
          <w:sz w:val="20"/>
        </w:rPr>
        <w:t>______________________</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t xml:space="preserve">               ________________________</w:t>
      </w:r>
    </w:p>
    <w:p w:rsidR="008F4490" w:rsidRPr="00944584" w:rsidRDefault="008F4490" w:rsidP="008F4490">
      <w:pPr>
        <w:ind w:left="284" w:right="-83"/>
        <w:rPr>
          <w:rFonts w:ascii="Times New Roman" w:hAnsi="Times New Roman"/>
          <w:sz w:val="20"/>
          <w:szCs w:val="20"/>
        </w:rPr>
      </w:pPr>
      <w:r>
        <w:rPr>
          <w:rFonts w:ascii="Times New Roman" w:hAnsi="Times New Roman"/>
          <w:sz w:val="20"/>
          <w:szCs w:val="20"/>
        </w:rPr>
        <w:t>Júlio César Marcelino</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Laércio Garson</w:t>
      </w:r>
    </w:p>
    <w:p w:rsidR="008F4490" w:rsidRPr="00802BAE" w:rsidRDefault="008F4490" w:rsidP="008F4490">
      <w:pPr>
        <w:ind w:left="284" w:right="-83"/>
        <w:rPr>
          <w:rFonts w:ascii="Times New Roman" w:hAnsi="Times New Roman"/>
          <w:sz w:val="10"/>
          <w:szCs w:val="10"/>
        </w:rPr>
      </w:pPr>
      <w:r w:rsidRPr="00C672A9">
        <w:rPr>
          <w:rFonts w:ascii="Times New Roman" w:hAnsi="Times New Roman"/>
          <w:sz w:val="20"/>
        </w:rPr>
        <w:t xml:space="preserve">                                                                 </w:t>
      </w:r>
      <w:r>
        <w:rPr>
          <w:rFonts w:ascii="Times New Roman" w:hAnsi="Times New Roman"/>
          <w:sz w:val="20"/>
        </w:rPr>
        <w:t xml:space="preserve">         </w:t>
      </w:r>
    </w:p>
    <w:p w:rsidR="008F4490" w:rsidRPr="00C672A9" w:rsidRDefault="008F4490" w:rsidP="008F4490">
      <w:pPr>
        <w:ind w:left="284" w:right="-5"/>
        <w:jc w:val="center"/>
        <w:rPr>
          <w:rFonts w:ascii="Times New Roman" w:hAnsi="Times New Roman"/>
          <w:sz w:val="20"/>
        </w:rPr>
      </w:pPr>
      <w:r w:rsidRPr="00C672A9">
        <w:rPr>
          <w:rFonts w:ascii="Times New Roman" w:hAnsi="Times New Roman"/>
          <w:sz w:val="20"/>
        </w:rPr>
        <w:t>___________</w:t>
      </w:r>
      <w:r>
        <w:rPr>
          <w:rFonts w:ascii="Times New Roman" w:hAnsi="Times New Roman"/>
          <w:sz w:val="20"/>
        </w:rPr>
        <w:t>___________</w:t>
      </w:r>
      <w:r w:rsidRPr="00C672A9">
        <w:rPr>
          <w:rFonts w:ascii="Times New Roman" w:hAnsi="Times New Roman"/>
          <w:sz w:val="20"/>
        </w:rPr>
        <w:t>________</w:t>
      </w:r>
    </w:p>
    <w:p w:rsidR="008F4490" w:rsidRDefault="008F4490" w:rsidP="008F4490">
      <w:pPr>
        <w:ind w:left="284" w:right="-5"/>
        <w:rPr>
          <w:rFonts w:ascii="Times New Roman" w:hAnsi="Times New Roman"/>
          <w:sz w:val="20"/>
          <w:szCs w:val="20"/>
        </w:rPr>
      </w:pPr>
      <w:r w:rsidRPr="00FD4A11">
        <w:rPr>
          <w:sz w:val="20"/>
          <w:szCs w:val="20"/>
        </w:rPr>
        <w:t xml:space="preserve">              </w:t>
      </w:r>
      <w:r>
        <w:rPr>
          <w:sz w:val="20"/>
          <w:szCs w:val="20"/>
        </w:rPr>
        <w:t xml:space="preserve">   </w:t>
      </w:r>
      <w:r w:rsidRPr="00FD4A11">
        <w:rPr>
          <w:sz w:val="20"/>
          <w:szCs w:val="20"/>
        </w:rPr>
        <w:t xml:space="preserve">                                                  </w:t>
      </w:r>
      <w:r>
        <w:rPr>
          <w:sz w:val="20"/>
          <w:szCs w:val="20"/>
        </w:rPr>
        <w:t xml:space="preserve">    </w:t>
      </w:r>
      <w:r>
        <w:rPr>
          <w:rFonts w:ascii="Times New Roman" w:hAnsi="Times New Roman"/>
          <w:sz w:val="20"/>
          <w:szCs w:val="20"/>
        </w:rPr>
        <w:t>Mozar Carlos de Brito</w:t>
      </w:r>
    </w:p>
    <w:p w:rsidR="008F4490" w:rsidRDefault="008F4490" w:rsidP="008F4490">
      <w:pPr>
        <w:ind w:left="284" w:right="-5"/>
        <w:rPr>
          <w:rFonts w:ascii="Times New Roman" w:hAnsi="Times New Roman"/>
          <w:sz w:val="20"/>
          <w:szCs w:val="20"/>
        </w:rPr>
      </w:pPr>
    </w:p>
    <w:p w:rsidR="008F4490" w:rsidRDefault="008F4490" w:rsidP="008F4490">
      <w:pPr>
        <w:pStyle w:val="Corpodetexto"/>
        <w:spacing w:line="360" w:lineRule="auto"/>
        <w:ind w:right="-1" w:firstLine="1418"/>
        <w:jc w:val="both"/>
      </w:pPr>
    </w:p>
    <w:p w:rsidR="008F4490" w:rsidRDefault="008F4490" w:rsidP="008F4490">
      <w:pPr>
        <w:ind w:right="-1060"/>
        <w:jc w:val="both"/>
        <w:rPr>
          <w:rFonts w:ascii="Times New Roman" w:hAnsi="Times New Roman"/>
        </w:rPr>
      </w:pPr>
    </w:p>
    <w:p w:rsidR="008F4490" w:rsidRDefault="008F4490" w:rsidP="008F4490">
      <w:pPr>
        <w:ind w:right="-1060"/>
        <w:jc w:val="both"/>
        <w:rPr>
          <w:rFonts w:ascii="Times New Roman" w:hAnsi="Times New Roman"/>
        </w:rPr>
      </w:pPr>
    </w:p>
    <w:p w:rsidR="008F4490" w:rsidRDefault="008F4490" w:rsidP="008F4490">
      <w:pPr>
        <w:ind w:right="-1060"/>
        <w:jc w:val="both"/>
        <w:rPr>
          <w:rFonts w:ascii="Times New Roman" w:hAnsi="Times New Roman"/>
        </w:rPr>
      </w:pPr>
    </w:p>
    <w:p w:rsidR="008F4490" w:rsidRDefault="008F4490" w:rsidP="008F4490">
      <w:pPr>
        <w:ind w:right="-1060"/>
        <w:jc w:val="both"/>
        <w:rPr>
          <w:rFonts w:ascii="Times New Roman" w:hAnsi="Times New Roman"/>
        </w:rPr>
      </w:pPr>
    </w:p>
    <w:p w:rsidR="008F4490" w:rsidRDefault="008F4490" w:rsidP="008F4490">
      <w:pPr>
        <w:ind w:right="-1060"/>
        <w:jc w:val="both"/>
        <w:rPr>
          <w:rFonts w:ascii="Times New Roman" w:hAnsi="Times New Roman"/>
        </w:rPr>
      </w:pPr>
    </w:p>
    <w:p w:rsidR="006B3239" w:rsidRPr="00C46FC7" w:rsidRDefault="006B3239" w:rsidP="00C46FC7"/>
    <w:sectPr w:rsidR="006B3239" w:rsidRPr="00C46FC7" w:rsidSect="006B3239">
      <w:headerReference w:type="default" r:id="rId7"/>
      <w:footerReference w:type="default" r:id="rId8"/>
      <w:pgSz w:w="11907" w:h="16840" w:code="9"/>
      <w:pgMar w:top="851" w:right="851" w:bottom="851" w:left="851" w:header="53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7F61" w:rsidRDefault="00F37F61">
      <w:r>
        <w:separator/>
      </w:r>
    </w:p>
  </w:endnote>
  <w:endnote w:type="continuationSeparator" w:id="0">
    <w:p w:rsidR="00F37F61" w:rsidRDefault="00F37F6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glish111 Vivace BT">
    <w:altName w:val="Courier New"/>
    <w:charset w:val="00"/>
    <w:family w:val="script"/>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664" w:rsidRDefault="007B7664" w:rsidP="00DA6C99">
    <w:pPr>
      <w:pStyle w:val="Rodap"/>
      <w:pBdr>
        <w:bottom w:val="single" w:sz="12" w:space="1" w:color="auto"/>
      </w:pBdr>
      <w:ind w:left="-360" w:right="-81"/>
      <w:jc w:val="both"/>
      <w:rPr>
        <w:rFonts w:ascii="Book Antiqua" w:hAnsi="Book Antiqua"/>
        <w:sz w:val="20"/>
        <w:szCs w:val="20"/>
      </w:rPr>
    </w:pPr>
  </w:p>
  <w:p w:rsidR="007B7664" w:rsidRPr="008104D9" w:rsidRDefault="007B7664" w:rsidP="00DA6C99">
    <w:pPr>
      <w:pStyle w:val="Rodap"/>
      <w:ind w:left="-360" w:right="-81"/>
      <w:jc w:val="both"/>
      <w:rPr>
        <w:rFonts w:ascii="Book Antiqua" w:hAnsi="Book Antiqua"/>
        <w:sz w:val="20"/>
        <w:szCs w:val="20"/>
      </w:rPr>
    </w:pPr>
    <w:r w:rsidRPr="008104D9">
      <w:rPr>
        <w:rFonts w:ascii="Book Antiqua" w:hAnsi="Book Antiqua"/>
        <w:sz w:val="20"/>
        <w:szCs w:val="20"/>
      </w:rPr>
      <w:t>Praça Dona Sinhá, 269</w:t>
    </w:r>
    <w:r w:rsidRPr="008104D9">
      <w:rPr>
        <w:rFonts w:ascii="Book Antiqua" w:hAnsi="Book Antiqua"/>
        <w:sz w:val="20"/>
        <w:szCs w:val="20"/>
      </w:rPr>
      <w:tab/>
      <w:t xml:space="preserve">                                Telefax (Secretaria): (35) 3555.3507 / 3508                               CEP 37810-000</w:t>
    </w:r>
  </w:p>
  <w:p w:rsidR="007B7664" w:rsidRDefault="007B7664" w:rsidP="00DA6C99">
    <w:pPr>
      <w:pStyle w:val="Rodap"/>
      <w:ind w:left="-360" w:right="-81"/>
      <w:jc w:val="both"/>
      <w:rPr>
        <w:rFonts w:ascii="Book Antiqua" w:hAnsi="Book Antiqua"/>
        <w:sz w:val="20"/>
        <w:szCs w:val="20"/>
      </w:rPr>
    </w:pPr>
    <w:r w:rsidRPr="008104D9">
      <w:rPr>
        <w:rFonts w:ascii="Book Antiqua" w:hAnsi="Book Antiqua"/>
        <w:sz w:val="20"/>
        <w:szCs w:val="20"/>
      </w:rPr>
      <w:t>Centro – Caixa Postal, 31</w:t>
    </w:r>
    <w:r w:rsidRPr="008104D9">
      <w:rPr>
        <w:rFonts w:ascii="Book Antiqua" w:hAnsi="Book Antiqua"/>
        <w:sz w:val="20"/>
        <w:szCs w:val="20"/>
      </w:rPr>
      <w:tab/>
      <w:t xml:space="preserve">                           e-mail: camaraguaranesia</w:t>
    </w:r>
    <w:r>
      <w:rPr>
        <w:rFonts w:ascii="Book Antiqua" w:hAnsi="Book Antiqua"/>
        <w:sz w:val="20"/>
        <w:szCs w:val="20"/>
      </w:rPr>
      <w:t>.asjur@hotmail.com</w:t>
    </w:r>
    <w:r w:rsidRPr="008104D9">
      <w:rPr>
        <w:rFonts w:ascii="Book Antiqua" w:hAnsi="Book Antiqua"/>
        <w:sz w:val="20"/>
        <w:szCs w:val="20"/>
      </w:rPr>
      <w:t xml:space="preserve">          </w:t>
    </w:r>
    <w:r>
      <w:rPr>
        <w:rFonts w:ascii="Book Antiqua" w:hAnsi="Book Antiqua"/>
        <w:sz w:val="20"/>
        <w:szCs w:val="20"/>
      </w:rPr>
      <w:t xml:space="preserve">  </w:t>
    </w:r>
    <w:r w:rsidRPr="008104D9">
      <w:rPr>
        <w:rFonts w:ascii="Book Antiqua" w:hAnsi="Book Antiqua"/>
        <w:sz w:val="20"/>
        <w:szCs w:val="20"/>
      </w:rPr>
      <w:t xml:space="preserve">       Guaranésia / MG</w:t>
    </w:r>
  </w:p>
  <w:p w:rsidR="007B7664" w:rsidRPr="008104D9" w:rsidRDefault="007B7664" w:rsidP="00DA6C99">
    <w:pPr>
      <w:pStyle w:val="Rodap"/>
      <w:ind w:left="-360" w:right="-81"/>
      <w:jc w:val="center"/>
      <w:rPr>
        <w:rFonts w:ascii="Book Antiqua" w:hAnsi="Book Antiqua"/>
        <w:sz w:val="20"/>
        <w:szCs w:val="20"/>
      </w:rPr>
    </w:pPr>
    <w:r>
      <w:rPr>
        <w:rFonts w:ascii="Book Antiqua" w:hAnsi="Book Antiqua"/>
        <w:sz w:val="20"/>
        <w:szCs w:val="20"/>
      </w:rPr>
      <w:t>www.camaraguaranesia.</w:t>
    </w:r>
    <w:r w:rsidR="00C46FC7">
      <w:rPr>
        <w:rFonts w:ascii="Book Antiqua" w:hAnsi="Book Antiqua"/>
        <w:sz w:val="20"/>
        <w:szCs w:val="20"/>
      </w:rPr>
      <w:t>mg.gov.</w:t>
    </w:r>
    <w:r>
      <w:rPr>
        <w:rFonts w:ascii="Book Antiqua" w:hAnsi="Book Antiqua"/>
        <w:sz w:val="20"/>
        <w:szCs w:val="20"/>
      </w:rPr>
      <w:t>br</w:t>
    </w:r>
  </w:p>
  <w:p w:rsidR="007B7664" w:rsidRPr="008104D9" w:rsidRDefault="007B7664" w:rsidP="00DA6C99">
    <w:pPr>
      <w:ind w:left="-360" w:right="-81"/>
      <w:rPr>
        <w:rFonts w:ascii="Book Antiqua" w:hAnsi="Book Antiqua"/>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7F61" w:rsidRDefault="00F37F61">
      <w:r>
        <w:separator/>
      </w:r>
    </w:p>
  </w:footnote>
  <w:footnote w:type="continuationSeparator" w:id="0">
    <w:p w:rsidR="00F37F61" w:rsidRDefault="00F37F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664" w:rsidRDefault="008F4490" w:rsidP="00DA6C99">
    <w:pPr>
      <w:pStyle w:val="Cabealho"/>
      <w:ind w:right="-81"/>
      <w:jc w:val="center"/>
    </w:pPr>
    <w:r>
      <w:rPr>
        <w:noProof/>
      </w:rPr>
      <w:drawing>
        <wp:inline distT="0" distB="0" distL="0" distR="0">
          <wp:extent cx="647700" cy="622300"/>
          <wp:effectExtent l="19050" t="0" r="0" b="0"/>
          <wp:docPr id="1" name="Imagem 1" descr="brasa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ao"/>
                  <pic:cNvPicPr>
                    <a:picLocks noChangeAspect="1" noChangeArrowheads="1"/>
                  </pic:cNvPicPr>
                </pic:nvPicPr>
                <pic:blipFill>
                  <a:blip r:embed="rId1"/>
                  <a:srcRect/>
                  <a:stretch>
                    <a:fillRect/>
                  </a:stretch>
                </pic:blipFill>
                <pic:spPr bwMode="auto">
                  <a:xfrm>
                    <a:off x="0" y="0"/>
                    <a:ext cx="647700" cy="622300"/>
                  </a:xfrm>
                  <a:prstGeom prst="rect">
                    <a:avLst/>
                  </a:prstGeom>
                  <a:noFill/>
                  <a:ln w="9525">
                    <a:noFill/>
                    <a:miter lim="800000"/>
                    <a:headEnd/>
                    <a:tailEnd/>
                  </a:ln>
                </pic:spPr>
              </pic:pic>
            </a:graphicData>
          </a:graphic>
        </wp:inline>
      </w:drawing>
    </w:r>
  </w:p>
  <w:p w:rsidR="007B7664" w:rsidRPr="00A433A2" w:rsidRDefault="007B7664" w:rsidP="00DA6C99">
    <w:pPr>
      <w:pStyle w:val="Cabealho"/>
      <w:ind w:right="-81"/>
      <w:jc w:val="center"/>
      <w:rPr>
        <w:sz w:val="16"/>
        <w:szCs w:val="16"/>
      </w:rPr>
    </w:pPr>
  </w:p>
  <w:p w:rsidR="007B7664" w:rsidRPr="00EE033A" w:rsidRDefault="007B7664" w:rsidP="00DA6C99">
    <w:pPr>
      <w:pStyle w:val="Cabealho"/>
      <w:pBdr>
        <w:bottom w:val="single" w:sz="12" w:space="0" w:color="auto"/>
      </w:pBdr>
      <w:ind w:right="-81"/>
      <w:jc w:val="center"/>
      <w:rPr>
        <w:rFonts w:ascii="Arial Narrow" w:hAnsi="Arial Narrow"/>
        <w:i/>
        <w:sz w:val="22"/>
        <w:szCs w:val="22"/>
      </w:rPr>
    </w:pPr>
    <w:r w:rsidRPr="00EE033A">
      <w:rPr>
        <w:rFonts w:ascii="Arial Narrow" w:hAnsi="Arial Narrow"/>
        <w:i/>
        <w:sz w:val="22"/>
        <w:szCs w:val="22"/>
      </w:rPr>
      <w:t>CÂMARA MUNICIPAL DE GUARANÉSIA</w:t>
    </w:r>
  </w:p>
  <w:p w:rsidR="007B7664" w:rsidRPr="00EE033A" w:rsidRDefault="007B7664" w:rsidP="00DA6C99">
    <w:pPr>
      <w:pStyle w:val="Cabealho"/>
      <w:pBdr>
        <w:bottom w:val="single" w:sz="12" w:space="0" w:color="auto"/>
      </w:pBdr>
      <w:ind w:right="-81"/>
      <w:jc w:val="center"/>
      <w:rPr>
        <w:rFonts w:ascii="Arial Narrow" w:hAnsi="Arial Narrow"/>
        <w:i/>
        <w:sz w:val="18"/>
        <w:szCs w:val="18"/>
      </w:rPr>
    </w:pPr>
    <w:r w:rsidRPr="00EE033A">
      <w:rPr>
        <w:rFonts w:ascii="Arial Narrow" w:hAnsi="Arial Narrow"/>
        <w:i/>
        <w:sz w:val="18"/>
        <w:szCs w:val="18"/>
      </w:rPr>
      <w:t>Minas Gerais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1pt;height:11pt" o:bullet="t">
        <v:imagedata r:id="rId1" o:title="mso1E"/>
      </v:shape>
    </w:pict>
  </w:numPicBullet>
  <w:abstractNum w:abstractNumId="0">
    <w:nsid w:val="11CB4B2E"/>
    <w:multiLevelType w:val="hybridMultilevel"/>
    <w:tmpl w:val="60DC6E68"/>
    <w:lvl w:ilvl="0" w:tplc="9EB4D784">
      <w:start w:val="1"/>
      <w:numFmt w:val="decimal"/>
      <w:lvlText w:val="%1."/>
      <w:lvlJc w:val="left"/>
      <w:pPr>
        <w:ind w:left="360" w:hanging="360"/>
      </w:pPr>
      <w:rPr>
        <w:rFonts w:ascii="Arial" w:hAnsi="Arial" w:cs="Arial" w:hint="default"/>
        <w:b/>
        <w:i w:val="0"/>
        <w:color w:val="auto"/>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
    <w:nsid w:val="147469BA"/>
    <w:multiLevelType w:val="hybridMultilevel"/>
    <w:tmpl w:val="B1AC9716"/>
    <w:lvl w:ilvl="0" w:tplc="0416000F">
      <w:start w:val="1"/>
      <w:numFmt w:val="decimal"/>
      <w:lvlText w:val="%1."/>
      <w:lvlJc w:val="left"/>
      <w:pPr>
        <w:ind w:left="1713" w:hanging="360"/>
      </w:p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2">
    <w:nsid w:val="1FE83930"/>
    <w:multiLevelType w:val="hybridMultilevel"/>
    <w:tmpl w:val="406A8CF0"/>
    <w:lvl w:ilvl="0" w:tplc="04160001">
      <w:start w:val="1"/>
      <w:numFmt w:val="bullet"/>
      <w:lvlText w:val=""/>
      <w:lvlJc w:val="left"/>
      <w:pPr>
        <w:ind w:left="1996" w:hanging="360"/>
      </w:pPr>
      <w:rPr>
        <w:rFonts w:ascii="Symbol" w:hAnsi="Symbol" w:hint="default"/>
      </w:rPr>
    </w:lvl>
    <w:lvl w:ilvl="1" w:tplc="04160003" w:tentative="1">
      <w:start w:val="1"/>
      <w:numFmt w:val="bullet"/>
      <w:lvlText w:val="o"/>
      <w:lvlJc w:val="left"/>
      <w:pPr>
        <w:ind w:left="2716" w:hanging="360"/>
      </w:pPr>
      <w:rPr>
        <w:rFonts w:ascii="Courier New" w:hAnsi="Courier New" w:cs="Courier New" w:hint="default"/>
      </w:rPr>
    </w:lvl>
    <w:lvl w:ilvl="2" w:tplc="04160005" w:tentative="1">
      <w:start w:val="1"/>
      <w:numFmt w:val="bullet"/>
      <w:lvlText w:val=""/>
      <w:lvlJc w:val="left"/>
      <w:pPr>
        <w:ind w:left="3436" w:hanging="360"/>
      </w:pPr>
      <w:rPr>
        <w:rFonts w:ascii="Wingdings" w:hAnsi="Wingdings" w:hint="default"/>
      </w:rPr>
    </w:lvl>
    <w:lvl w:ilvl="3" w:tplc="04160001" w:tentative="1">
      <w:start w:val="1"/>
      <w:numFmt w:val="bullet"/>
      <w:lvlText w:val=""/>
      <w:lvlJc w:val="left"/>
      <w:pPr>
        <w:ind w:left="4156" w:hanging="360"/>
      </w:pPr>
      <w:rPr>
        <w:rFonts w:ascii="Symbol" w:hAnsi="Symbol" w:hint="default"/>
      </w:rPr>
    </w:lvl>
    <w:lvl w:ilvl="4" w:tplc="04160003" w:tentative="1">
      <w:start w:val="1"/>
      <w:numFmt w:val="bullet"/>
      <w:lvlText w:val="o"/>
      <w:lvlJc w:val="left"/>
      <w:pPr>
        <w:ind w:left="4876" w:hanging="360"/>
      </w:pPr>
      <w:rPr>
        <w:rFonts w:ascii="Courier New" w:hAnsi="Courier New" w:cs="Courier New" w:hint="default"/>
      </w:rPr>
    </w:lvl>
    <w:lvl w:ilvl="5" w:tplc="04160005" w:tentative="1">
      <w:start w:val="1"/>
      <w:numFmt w:val="bullet"/>
      <w:lvlText w:val=""/>
      <w:lvlJc w:val="left"/>
      <w:pPr>
        <w:ind w:left="5596" w:hanging="360"/>
      </w:pPr>
      <w:rPr>
        <w:rFonts w:ascii="Wingdings" w:hAnsi="Wingdings" w:hint="default"/>
      </w:rPr>
    </w:lvl>
    <w:lvl w:ilvl="6" w:tplc="04160001" w:tentative="1">
      <w:start w:val="1"/>
      <w:numFmt w:val="bullet"/>
      <w:lvlText w:val=""/>
      <w:lvlJc w:val="left"/>
      <w:pPr>
        <w:ind w:left="6316" w:hanging="360"/>
      </w:pPr>
      <w:rPr>
        <w:rFonts w:ascii="Symbol" w:hAnsi="Symbol" w:hint="default"/>
      </w:rPr>
    </w:lvl>
    <w:lvl w:ilvl="7" w:tplc="04160003" w:tentative="1">
      <w:start w:val="1"/>
      <w:numFmt w:val="bullet"/>
      <w:lvlText w:val="o"/>
      <w:lvlJc w:val="left"/>
      <w:pPr>
        <w:ind w:left="7036" w:hanging="360"/>
      </w:pPr>
      <w:rPr>
        <w:rFonts w:ascii="Courier New" w:hAnsi="Courier New" w:cs="Courier New" w:hint="default"/>
      </w:rPr>
    </w:lvl>
    <w:lvl w:ilvl="8" w:tplc="04160005" w:tentative="1">
      <w:start w:val="1"/>
      <w:numFmt w:val="bullet"/>
      <w:lvlText w:val=""/>
      <w:lvlJc w:val="left"/>
      <w:pPr>
        <w:ind w:left="7756" w:hanging="360"/>
      </w:pPr>
      <w:rPr>
        <w:rFonts w:ascii="Wingdings" w:hAnsi="Wingdings" w:hint="default"/>
      </w:rPr>
    </w:lvl>
  </w:abstractNum>
  <w:abstractNum w:abstractNumId="3">
    <w:nsid w:val="28EB6B63"/>
    <w:multiLevelType w:val="hybridMultilevel"/>
    <w:tmpl w:val="0FAC778C"/>
    <w:lvl w:ilvl="0" w:tplc="04160007">
      <w:start w:val="1"/>
      <w:numFmt w:val="bullet"/>
      <w:lvlText w:val=""/>
      <w:lvlPicBulletId w:val="0"/>
      <w:lvlJc w:val="left"/>
      <w:pPr>
        <w:tabs>
          <w:tab w:val="num" w:pos="2160"/>
        </w:tabs>
        <w:ind w:left="2160" w:hanging="360"/>
      </w:pPr>
      <w:rPr>
        <w:rFonts w:ascii="Symbol" w:hAnsi="Symbol" w:hint="default"/>
      </w:rPr>
    </w:lvl>
    <w:lvl w:ilvl="1" w:tplc="04160003" w:tentative="1">
      <w:start w:val="1"/>
      <w:numFmt w:val="bullet"/>
      <w:lvlText w:val="o"/>
      <w:lvlJc w:val="left"/>
      <w:pPr>
        <w:tabs>
          <w:tab w:val="num" w:pos="2880"/>
        </w:tabs>
        <w:ind w:left="2880" w:hanging="360"/>
      </w:pPr>
      <w:rPr>
        <w:rFonts w:ascii="Courier New" w:hAnsi="Courier New" w:cs="Courier New" w:hint="default"/>
      </w:rPr>
    </w:lvl>
    <w:lvl w:ilvl="2" w:tplc="04160005" w:tentative="1">
      <w:start w:val="1"/>
      <w:numFmt w:val="bullet"/>
      <w:lvlText w:val=""/>
      <w:lvlJc w:val="left"/>
      <w:pPr>
        <w:tabs>
          <w:tab w:val="num" w:pos="3600"/>
        </w:tabs>
        <w:ind w:left="3600" w:hanging="360"/>
      </w:pPr>
      <w:rPr>
        <w:rFonts w:ascii="Wingdings" w:hAnsi="Wingdings" w:hint="default"/>
      </w:rPr>
    </w:lvl>
    <w:lvl w:ilvl="3" w:tplc="04160001" w:tentative="1">
      <w:start w:val="1"/>
      <w:numFmt w:val="bullet"/>
      <w:lvlText w:val=""/>
      <w:lvlJc w:val="left"/>
      <w:pPr>
        <w:tabs>
          <w:tab w:val="num" w:pos="4320"/>
        </w:tabs>
        <w:ind w:left="4320" w:hanging="360"/>
      </w:pPr>
      <w:rPr>
        <w:rFonts w:ascii="Symbol" w:hAnsi="Symbol" w:hint="default"/>
      </w:rPr>
    </w:lvl>
    <w:lvl w:ilvl="4" w:tplc="04160003" w:tentative="1">
      <w:start w:val="1"/>
      <w:numFmt w:val="bullet"/>
      <w:lvlText w:val="o"/>
      <w:lvlJc w:val="left"/>
      <w:pPr>
        <w:tabs>
          <w:tab w:val="num" w:pos="5040"/>
        </w:tabs>
        <w:ind w:left="5040" w:hanging="360"/>
      </w:pPr>
      <w:rPr>
        <w:rFonts w:ascii="Courier New" w:hAnsi="Courier New" w:cs="Courier New" w:hint="default"/>
      </w:rPr>
    </w:lvl>
    <w:lvl w:ilvl="5" w:tplc="04160005" w:tentative="1">
      <w:start w:val="1"/>
      <w:numFmt w:val="bullet"/>
      <w:lvlText w:val=""/>
      <w:lvlJc w:val="left"/>
      <w:pPr>
        <w:tabs>
          <w:tab w:val="num" w:pos="5760"/>
        </w:tabs>
        <w:ind w:left="5760" w:hanging="360"/>
      </w:pPr>
      <w:rPr>
        <w:rFonts w:ascii="Wingdings" w:hAnsi="Wingdings" w:hint="default"/>
      </w:rPr>
    </w:lvl>
    <w:lvl w:ilvl="6" w:tplc="04160001" w:tentative="1">
      <w:start w:val="1"/>
      <w:numFmt w:val="bullet"/>
      <w:lvlText w:val=""/>
      <w:lvlJc w:val="left"/>
      <w:pPr>
        <w:tabs>
          <w:tab w:val="num" w:pos="6480"/>
        </w:tabs>
        <w:ind w:left="6480" w:hanging="360"/>
      </w:pPr>
      <w:rPr>
        <w:rFonts w:ascii="Symbol" w:hAnsi="Symbol" w:hint="default"/>
      </w:rPr>
    </w:lvl>
    <w:lvl w:ilvl="7" w:tplc="04160003" w:tentative="1">
      <w:start w:val="1"/>
      <w:numFmt w:val="bullet"/>
      <w:lvlText w:val="o"/>
      <w:lvlJc w:val="left"/>
      <w:pPr>
        <w:tabs>
          <w:tab w:val="num" w:pos="7200"/>
        </w:tabs>
        <w:ind w:left="7200" w:hanging="360"/>
      </w:pPr>
      <w:rPr>
        <w:rFonts w:ascii="Courier New" w:hAnsi="Courier New" w:cs="Courier New" w:hint="default"/>
      </w:rPr>
    </w:lvl>
    <w:lvl w:ilvl="8" w:tplc="04160005" w:tentative="1">
      <w:start w:val="1"/>
      <w:numFmt w:val="bullet"/>
      <w:lvlText w:val=""/>
      <w:lvlJc w:val="left"/>
      <w:pPr>
        <w:tabs>
          <w:tab w:val="num" w:pos="7920"/>
        </w:tabs>
        <w:ind w:left="7920" w:hanging="360"/>
      </w:pPr>
      <w:rPr>
        <w:rFonts w:ascii="Wingdings" w:hAnsi="Wingdings" w:hint="default"/>
      </w:rPr>
    </w:lvl>
  </w:abstractNum>
  <w:abstractNum w:abstractNumId="4">
    <w:nsid w:val="2E4E10BE"/>
    <w:multiLevelType w:val="hybridMultilevel"/>
    <w:tmpl w:val="8A30EAAE"/>
    <w:lvl w:ilvl="0" w:tplc="04160005">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3A382594"/>
    <w:multiLevelType w:val="hybridMultilevel"/>
    <w:tmpl w:val="D8E0C35A"/>
    <w:lvl w:ilvl="0" w:tplc="CB003F92">
      <w:start w:val="1"/>
      <w:numFmt w:val="decimal"/>
      <w:lvlText w:val="%1."/>
      <w:lvlJc w:val="left"/>
      <w:pPr>
        <w:tabs>
          <w:tab w:val="num" w:pos="360"/>
        </w:tabs>
        <w:ind w:left="360" w:hanging="360"/>
      </w:pPr>
      <w:rPr>
        <w:rFonts w:ascii="Arial" w:hAnsi="Arial" w:cs="Arial" w:hint="default"/>
        <w:b/>
        <w:i w:val="0"/>
        <w:color w:val="auto"/>
      </w:rPr>
    </w:lvl>
    <w:lvl w:ilvl="1" w:tplc="04160019">
      <w:start w:val="1"/>
      <w:numFmt w:val="lowerLetter"/>
      <w:lvlText w:val="%2."/>
      <w:lvlJc w:val="left"/>
      <w:pPr>
        <w:tabs>
          <w:tab w:val="num" w:pos="305"/>
        </w:tabs>
        <w:ind w:left="305" w:hanging="360"/>
      </w:pPr>
    </w:lvl>
    <w:lvl w:ilvl="2" w:tplc="0416001B" w:tentative="1">
      <w:start w:val="1"/>
      <w:numFmt w:val="lowerRoman"/>
      <w:lvlText w:val="%3."/>
      <w:lvlJc w:val="right"/>
      <w:pPr>
        <w:tabs>
          <w:tab w:val="num" w:pos="1025"/>
        </w:tabs>
        <w:ind w:left="1025" w:hanging="180"/>
      </w:pPr>
    </w:lvl>
    <w:lvl w:ilvl="3" w:tplc="0416000F" w:tentative="1">
      <w:start w:val="1"/>
      <w:numFmt w:val="decimal"/>
      <w:lvlText w:val="%4."/>
      <w:lvlJc w:val="left"/>
      <w:pPr>
        <w:tabs>
          <w:tab w:val="num" w:pos="1745"/>
        </w:tabs>
        <w:ind w:left="1745" w:hanging="360"/>
      </w:pPr>
    </w:lvl>
    <w:lvl w:ilvl="4" w:tplc="04160019" w:tentative="1">
      <w:start w:val="1"/>
      <w:numFmt w:val="lowerLetter"/>
      <w:lvlText w:val="%5."/>
      <w:lvlJc w:val="left"/>
      <w:pPr>
        <w:tabs>
          <w:tab w:val="num" w:pos="2465"/>
        </w:tabs>
        <w:ind w:left="2465" w:hanging="360"/>
      </w:pPr>
    </w:lvl>
    <w:lvl w:ilvl="5" w:tplc="0416001B" w:tentative="1">
      <w:start w:val="1"/>
      <w:numFmt w:val="lowerRoman"/>
      <w:lvlText w:val="%6."/>
      <w:lvlJc w:val="right"/>
      <w:pPr>
        <w:tabs>
          <w:tab w:val="num" w:pos="3185"/>
        </w:tabs>
        <w:ind w:left="3185" w:hanging="180"/>
      </w:pPr>
    </w:lvl>
    <w:lvl w:ilvl="6" w:tplc="0416000F" w:tentative="1">
      <w:start w:val="1"/>
      <w:numFmt w:val="decimal"/>
      <w:lvlText w:val="%7."/>
      <w:lvlJc w:val="left"/>
      <w:pPr>
        <w:tabs>
          <w:tab w:val="num" w:pos="3905"/>
        </w:tabs>
        <w:ind w:left="3905" w:hanging="360"/>
      </w:pPr>
    </w:lvl>
    <w:lvl w:ilvl="7" w:tplc="04160019" w:tentative="1">
      <w:start w:val="1"/>
      <w:numFmt w:val="lowerLetter"/>
      <w:lvlText w:val="%8."/>
      <w:lvlJc w:val="left"/>
      <w:pPr>
        <w:tabs>
          <w:tab w:val="num" w:pos="4625"/>
        </w:tabs>
        <w:ind w:left="4625" w:hanging="360"/>
      </w:pPr>
    </w:lvl>
    <w:lvl w:ilvl="8" w:tplc="0416001B" w:tentative="1">
      <w:start w:val="1"/>
      <w:numFmt w:val="lowerRoman"/>
      <w:lvlText w:val="%9."/>
      <w:lvlJc w:val="right"/>
      <w:pPr>
        <w:tabs>
          <w:tab w:val="num" w:pos="5345"/>
        </w:tabs>
        <w:ind w:left="5345" w:hanging="180"/>
      </w:pPr>
    </w:lvl>
  </w:abstractNum>
  <w:abstractNum w:abstractNumId="6">
    <w:nsid w:val="3DA22170"/>
    <w:multiLevelType w:val="hybridMultilevel"/>
    <w:tmpl w:val="E39C56E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43001EC6"/>
    <w:multiLevelType w:val="hybridMultilevel"/>
    <w:tmpl w:val="9038183C"/>
    <w:lvl w:ilvl="0" w:tplc="0416000F">
      <w:start w:val="1"/>
      <w:numFmt w:val="decimal"/>
      <w:lvlText w:val="%1."/>
      <w:lvlJc w:val="left"/>
      <w:pPr>
        <w:ind w:left="1713" w:hanging="360"/>
      </w:p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8">
    <w:nsid w:val="47C818BB"/>
    <w:multiLevelType w:val="hybridMultilevel"/>
    <w:tmpl w:val="BF408142"/>
    <w:lvl w:ilvl="0" w:tplc="04160011">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4B9D16AC"/>
    <w:multiLevelType w:val="hybridMultilevel"/>
    <w:tmpl w:val="1C2C091E"/>
    <w:lvl w:ilvl="0" w:tplc="822E9FF6">
      <w:start w:val="1"/>
      <w:numFmt w:val="upperRoman"/>
      <w:lvlText w:val="%1-"/>
      <w:lvlJc w:val="left"/>
      <w:pPr>
        <w:ind w:left="2160" w:hanging="720"/>
      </w:pPr>
      <w:rPr>
        <w:rFonts w:hint="default"/>
      </w:r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10">
    <w:nsid w:val="5171207F"/>
    <w:multiLevelType w:val="hybridMultilevel"/>
    <w:tmpl w:val="D80A7308"/>
    <w:lvl w:ilvl="0" w:tplc="2DB83D1A">
      <w:start w:val="1"/>
      <w:numFmt w:val="decimal"/>
      <w:lvlText w:val="%1."/>
      <w:lvlJc w:val="left"/>
      <w:pPr>
        <w:ind w:left="1713" w:hanging="360"/>
      </w:pPr>
      <w:rPr>
        <w:rFonts w:ascii="Arial" w:hAnsi="Arial" w:cs="Arial" w:hint="default"/>
        <w:b/>
        <w:i w:val="0"/>
        <w:color w:val="auto"/>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1">
    <w:nsid w:val="53C907E4"/>
    <w:multiLevelType w:val="hybridMultilevel"/>
    <w:tmpl w:val="B492E58A"/>
    <w:lvl w:ilvl="0" w:tplc="6986D180">
      <w:numFmt w:val="bullet"/>
      <w:lvlText w:val=""/>
      <w:lvlJc w:val="left"/>
      <w:pPr>
        <w:tabs>
          <w:tab w:val="num" w:pos="900"/>
        </w:tabs>
        <w:ind w:left="900" w:hanging="360"/>
      </w:pPr>
      <w:rPr>
        <w:rFonts w:ascii="Symbol" w:eastAsia="Times New Roman" w:hAnsi="Symbol" w:cs="Times New Roman" w:hint="default"/>
      </w:rPr>
    </w:lvl>
    <w:lvl w:ilvl="1" w:tplc="04160003" w:tentative="1">
      <w:start w:val="1"/>
      <w:numFmt w:val="bullet"/>
      <w:lvlText w:val="o"/>
      <w:lvlJc w:val="left"/>
      <w:pPr>
        <w:tabs>
          <w:tab w:val="num" w:pos="1620"/>
        </w:tabs>
        <w:ind w:left="1620" w:hanging="360"/>
      </w:pPr>
      <w:rPr>
        <w:rFonts w:ascii="Courier New" w:hAnsi="Courier New" w:cs="Courier New" w:hint="default"/>
      </w:rPr>
    </w:lvl>
    <w:lvl w:ilvl="2" w:tplc="04160005" w:tentative="1">
      <w:start w:val="1"/>
      <w:numFmt w:val="bullet"/>
      <w:lvlText w:val=""/>
      <w:lvlJc w:val="left"/>
      <w:pPr>
        <w:tabs>
          <w:tab w:val="num" w:pos="2340"/>
        </w:tabs>
        <w:ind w:left="2340" w:hanging="360"/>
      </w:pPr>
      <w:rPr>
        <w:rFonts w:ascii="Wingdings" w:hAnsi="Wingdings" w:hint="default"/>
      </w:rPr>
    </w:lvl>
    <w:lvl w:ilvl="3" w:tplc="04160001" w:tentative="1">
      <w:start w:val="1"/>
      <w:numFmt w:val="bullet"/>
      <w:lvlText w:val=""/>
      <w:lvlJc w:val="left"/>
      <w:pPr>
        <w:tabs>
          <w:tab w:val="num" w:pos="3060"/>
        </w:tabs>
        <w:ind w:left="3060" w:hanging="360"/>
      </w:pPr>
      <w:rPr>
        <w:rFonts w:ascii="Symbol" w:hAnsi="Symbol" w:hint="default"/>
      </w:rPr>
    </w:lvl>
    <w:lvl w:ilvl="4" w:tplc="04160003" w:tentative="1">
      <w:start w:val="1"/>
      <w:numFmt w:val="bullet"/>
      <w:lvlText w:val="o"/>
      <w:lvlJc w:val="left"/>
      <w:pPr>
        <w:tabs>
          <w:tab w:val="num" w:pos="3780"/>
        </w:tabs>
        <w:ind w:left="3780" w:hanging="360"/>
      </w:pPr>
      <w:rPr>
        <w:rFonts w:ascii="Courier New" w:hAnsi="Courier New" w:cs="Courier New" w:hint="default"/>
      </w:rPr>
    </w:lvl>
    <w:lvl w:ilvl="5" w:tplc="04160005" w:tentative="1">
      <w:start w:val="1"/>
      <w:numFmt w:val="bullet"/>
      <w:lvlText w:val=""/>
      <w:lvlJc w:val="left"/>
      <w:pPr>
        <w:tabs>
          <w:tab w:val="num" w:pos="4500"/>
        </w:tabs>
        <w:ind w:left="4500" w:hanging="360"/>
      </w:pPr>
      <w:rPr>
        <w:rFonts w:ascii="Wingdings" w:hAnsi="Wingdings" w:hint="default"/>
      </w:rPr>
    </w:lvl>
    <w:lvl w:ilvl="6" w:tplc="04160001" w:tentative="1">
      <w:start w:val="1"/>
      <w:numFmt w:val="bullet"/>
      <w:lvlText w:val=""/>
      <w:lvlJc w:val="left"/>
      <w:pPr>
        <w:tabs>
          <w:tab w:val="num" w:pos="5220"/>
        </w:tabs>
        <w:ind w:left="5220" w:hanging="360"/>
      </w:pPr>
      <w:rPr>
        <w:rFonts w:ascii="Symbol" w:hAnsi="Symbol" w:hint="default"/>
      </w:rPr>
    </w:lvl>
    <w:lvl w:ilvl="7" w:tplc="04160003" w:tentative="1">
      <w:start w:val="1"/>
      <w:numFmt w:val="bullet"/>
      <w:lvlText w:val="o"/>
      <w:lvlJc w:val="left"/>
      <w:pPr>
        <w:tabs>
          <w:tab w:val="num" w:pos="5940"/>
        </w:tabs>
        <w:ind w:left="5940" w:hanging="360"/>
      </w:pPr>
      <w:rPr>
        <w:rFonts w:ascii="Courier New" w:hAnsi="Courier New" w:cs="Courier New" w:hint="default"/>
      </w:rPr>
    </w:lvl>
    <w:lvl w:ilvl="8" w:tplc="04160005" w:tentative="1">
      <w:start w:val="1"/>
      <w:numFmt w:val="bullet"/>
      <w:lvlText w:val=""/>
      <w:lvlJc w:val="left"/>
      <w:pPr>
        <w:tabs>
          <w:tab w:val="num" w:pos="6660"/>
        </w:tabs>
        <w:ind w:left="6660" w:hanging="360"/>
      </w:pPr>
      <w:rPr>
        <w:rFonts w:ascii="Wingdings" w:hAnsi="Wingdings" w:hint="default"/>
      </w:rPr>
    </w:lvl>
  </w:abstractNum>
  <w:abstractNum w:abstractNumId="12">
    <w:nsid w:val="5DB479AF"/>
    <w:multiLevelType w:val="hybridMultilevel"/>
    <w:tmpl w:val="F784088C"/>
    <w:lvl w:ilvl="0" w:tplc="04160005">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nsid w:val="5EAA7781"/>
    <w:multiLevelType w:val="hybridMultilevel"/>
    <w:tmpl w:val="4A227B28"/>
    <w:lvl w:ilvl="0" w:tplc="2DB83D1A">
      <w:start w:val="1"/>
      <w:numFmt w:val="decimal"/>
      <w:lvlText w:val="%1."/>
      <w:lvlJc w:val="left"/>
      <w:pPr>
        <w:tabs>
          <w:tab w:val="num" w:pos="360"/>
        </w:tabs>
        <w:ind w:left="360" w:hanging="360"/>
      </w:pPr>
      <w:rPr>
        <w:rFonts w:ascii="Arial" w:hAnsi="Arial" w:cs="Arial" w:hint="default"/>
        <w:b/>
        <w:i w:val="0"/>
        <w:color w:val="auto"/>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nsid w:val="63853B70"/>
    <w:multiLevelType w:val="hybridMultilevel"/>
    <w:tmpl w:val="D840BECA"/>
    <w:lvl w:ilvl="0" w:tplc="8562AA60">
      <w:start w:val="2"/>
      <w:numFmt w:val="decimal"/>
      <w:lvlText w:val="%1)"/>
      <w:lvlJc w:val="left"/>
      <w:pPr>
        <w:tabs>
          <w:tab w:val="num" w:pos="1800"/>
        </w:tabs>
        <w:ind w:left="1800" w:hanging="360"/>
      </w:pPr>
      <w:rPr>
        <w:rFonts w:hint="default"/>
      </w:rPr>
    </w:lvl>
    <w:lvl w:ilvl="1" w:tplc="04160019" w:tentative="1">
      <w:start w:val="1"/>
      <w:numFmt w:val="lowerLetter"/>
      <w:lvlText w:val="%2."/>
      <w:lvlJc w:val="left"/>
      <w:pPr>
        <w:tabs>
          <w:tab w:val="num" w:pos="2520"/>
        </w:tabs>
        <w:ind w:left="2520" w:hanging="360"/>
      </w:pPr>
    </w:lvl>
    <w:lvl w:ilvl="2" w:tplc="0416001B" w:tentative="1">
      <w:start w:val="1"/>
      <w:numFmt w:val="lowerRoman"/>
      <w:lvlText w:val="%3."/>
      <w:lvlJc w:val="right"/>
      <w:pPr>
        <w:tabs>
          <w:tab w:val="num" w:pos="3240"/>
        </w:tabs>
        <w:ind w:left="3240" w:hanging="180"/>
      </w:pPr>
    </w:lvl>
    <w:lvl w:ilvl="3" w:tplc="0416000F" w:tentative="1">
      <w:start w:val="1"/>
      <w:numFmt w:val="decimal"/>
      <w:lvlText w:val="%4."/>
      <w:lvlJc w:val="left"/>
      <w:pPr>
        <w:tabs>
          <w:tab w:val="num" w:pos="3960"/>
        </w:tabs>
        <w:ind w:left="3960" w:hanging="360"/>
      </w:pPr>
    </w:lvl>
    <w:lvl w:ilvl="4" w:tplc="04160019" w:tentative="1">
      <w:start w:val="1"/>
      <w:numFmt w:val="lowerLetter"/>
      <w:lvlText w:val="%5."/>
      <w:lvlJc w:val="left"/>
      <w:pPr>
        <w:tabs>
          <w:tab w:val="num" w:pos="4680"/>
        </w:tabs>
        <w:ind w:left="4680" w:hanging="360"/>
      </w:pPr>
    </w:lvl>
    <w:lvl w:ilvl="5" w:tplc="0416001B" w:tentative="1">
      <w:start w:val="1"/>
      <w:numFmt w:val="lowerRoman"/>
      <w:lvlText w:val="%6."/>
      <w:lvlJc w:val="right"/>
      <w:pPr>
        <w:tabs>
          <w:tab w:val="num" w:pos="5400"/>
        </w:tabs>
        <w:ind w:left="5400" w:hanging="180"/>
      </w:pPr>
    </w:lvl>
    <w:lvl w:ilvl="6" w:tplc="0416000F" w:tentative="1">
      <w:start w:val="1"/>
      <w:numFmt w:val="decimal"/>
      <w:lvlText w:val="%7."/>
      <w:lvlJc w:val="left"/>
      <w:pPr>
        <w:tabs>
          <w:tab w:val="num" w:pos="6120"/>
        </w:tabs>
        <w:ind w:left="6120" w:hanging="360"/>
      </w:pPr>
    </w:lvl>
    <w:lvl w:ilvl="7" w:tplc="04160019" w:tentative="1">
      <w:start w:val="1"/>
      <w:numFmt w:val="lowerLetter"/>
      <w:lvlText w:val="%8."/>
      <w:lvlJc w:val="left"/>
      <w:pPr>
        <w:tabs>
          <w:tab w:val="num" w:pos="6840"/>
        </w:tabs>
        <w:ind w:left="6840" w:hanging="360"/>
      </w:pPr>
    </w:lvl>
    <w:lvl w:ilvl="8" w:tplc="0416001B" w:tentative="1">
      <w:start w:val="1"/>
      <w:numFmt w:val="lowerRoman"/>
      <w:lvlText w:val="%9."/>
      <w:lvlJc w:val="right"/>
      <w:pPr>
        <w:tabs>
          <w:tab w:val="num" w:pos="7560"/>
        </w:tabs>
        <w:ind w:left="7560" w:hanging="180"/>
      </w:pPr>
    </w:lvl>
  </w:abstractNum>
  <w:abstractNum w:abstractNumId="15">
    <w:nsid w:val="676A2958"/>
    <w:multiLevelType w:val="hybridMultilevel"/>
    <w:tmpl w:val="310C0B68"/>
    <w:lvl w:ilvl="0" w:tplc="04160005">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6">
    <w:nsid w:val="6C7C1316"/>
    <w:multiLevelType w:val="hybridMultilevel"/>
    <w:tmpl w:val="D5EA1D4E"/>
    <w:lvl w:ilvl="0" w:tplc="04160007">
      <w:start w:val="1"/>
      <w:numFmt w:val="bullet"/>
      <w:lvlText w:val=""/>
      <w:lvlPicBulletId w:val="0"/>
      <w:lvlJc w:val="left"/>
      <w:pPr>
        <w:tabs>
          <w:tab w:val="num" w:pos="1620"/>
        </w:tabs>
        <w:ind w:left="1620" w:hanging="360"/>
      </w:pPr>
      <w:rPr>
        <w:rFonts w:ascii="Symbol" w:hAnsi="Symbol" w:hint="default"/>
      </w:rPr>
    </w:lvl>
    <w:lvl w:ilvl="1" w:tplc="04160003" w:tentative="1">
      <w:start w:val="1"/>
      <w:numFmt w:val="bullet"/>
      <w:lvlText w:val="o"/>
      <w:lvlJc w:val="left"/>
      <w:pPr>
        <w:tabs>
          <w:tab w:val="num" w:pos="2340"/>
        </w:tabs>
        <w:ind w:left="2340" w:hanging="360"/>
      </w:pPr>
      <w:rPr>
        <w:rFonts w:ascii="Courier New" w:hAnsi="Courier New" w:cs="Courier New" w:hint="default"/>
      </w:rPr>
    </w:lvl>
    <w:lvl w:ilvl="2" w:tplc="04160005" w:tentative="1">
      <w:start w:val="1"/>
      <w:numFmt w:val="bullet"/>
      <w:lvlText w:val=""/>
      <w:lvlJc w:val="left"/>
      <w:pPr>
        <w:tabs>
          <w:tab w:val="num" w:pos="3060"/>
        </w:tabs>
        <w:ind w:left="3060" w:hanging="360"/>
      </w:pPr>
      <w:rPr>
        <w:rFonts w:ascii="Wingdings" w:hAnsi="Wingdings" w:hint="default"/>
      </w:rPr>
    </w:lvl>
    <w:lvl w:ilvl="3" w:tplc="04160001" w:tentative="1">
      <w:start w:val="1"/>
      <w:numFmt w:val="bullet"/>
      <w:lvlText w:val=""/>
      <w:lvlJc w:val="left"/>
      <w:pPr>
        <w:tabs>
          <w:tab w:val="num" w:pos="3780"/>
        </w:tabs>
        <w:ind w:left="3780" w:hanging="360"/>
      </w:pPr>
      <w:rPr>
        <w:rFonts w:ascii="Symbol" w:hAnsi="Symbol" w:hint="default"/>
      </w:rPr>
    </w:lvl>
    <w:lvl w:ilvl="4" w:tplc="04160003" w:tentative="1">
      <w:start w:val="1"/>
      <w:numFmt w:val="bullet"/>
      <w:lvlText w:val="o"/>
      <w:lvlJc w:val="left"/>
      <w:pPr>
        <w:tabs>
          <w:tab w:val="num" w:pos="4500"/>
        </w:tabs>
        <w:ind w:left="4500" w:hanging="360"/>
      </w:pPr>
      <w:rPr>
        <w:rFonts w:ascii="Courier New" w:hAnsi="Courier New" w:cs="Courier New" w:hint="default"/>
      </w:rPr>
    </w:lvl>
    <w:lvl w:ilvl="5" w:tplc="04160005" w:tentative="1">
      <w:start w:val="1"/>
      <w:numFmt w:val="bullet"/>
      <w:lvlText w:val=""/>
      <w:lvlJc w:val="left"/>
      <w:pPr>
        <w:tabs>
          <w:tab w:val="num" w:pos="5220"/>
        </w:tabs>
        <w:ind w:left="5220" w:hanging="360"/>
      </w:pPr>
      <w:rPr>
        <w:rFonts w:ascii="Wingdings" w:hAnsi="Wingdings" w:hint="default"/>
      </w:rPr>
    </w:lvl>
    <w:lvl w:ilvl="6" w:tplc="04160001" w:tentative="1">
      <w:start w:val="1"/>
      <w:numFmt w:val="bullet"/>
      <w:lvlText w:val=""/>
      <w:lvlJc w:val="left"/>
      <w:pPr>
        <w:tabs>
          <w:tab w:val="num" w:pos="5940"/>
        </w:tabs>
        <w:ind w:left="5940" w:hanging="360"/>
      </w:pPr>
      <w:rPr>
        <w:rFonts w:ascii="Symbol" w:hAnsi="Symbol" w:hint="default"/>
      </w:rPr>
    </w:lvl>
    <w:lvl w:ilvl="7" w:tplc="04160003" w:tentative="1">
      <w:start w:val="1"/>
      <w:numFmt w:val="bullet"/>
      <w:lvlText w:val="o"/>
      <w:lvlJc w:val="left"/>
      <w:pPr>
        <w:tabs>
          <w:tab w:val="num" w:pos="6660"/>
        </w:tabs>
        <w:ind w:left="6660" w:hanging="360"/>
      </w:pPr>
      <w:rPr>
        <w:rFonts w:ascii="Courier New" w:hAnsi="Courier New" w:cs="Courier New" w:hint="default"/>
      </w:rPr>
    </w:lvl>
    <w:lvl w:ilvl="8" w:tplc="04160005" w:tentative="1">
      <w:start w:val="1"/>
      <w:numFmt w:val="bullet"/>
      <w:lvlText w:val=""/>
      <w:lvlJc w:val="left"/>
      <w:pPr>
        <w:tabs>
          <w:tab w:val="num" w:pos="7380"/>
        </w:tabs>
        <w:ind w:left="7380" w:hanging="360"/>
      </w:pPr>
      <w:rPr>
        <w:rFonts w:ascii="Wingdings" w:hAnsi="Wingdings" w:hint="default"/>
      </w:rPr>
    </w:lvl>
  </w:abstractNum>
  <w:abstractNum w:abstractNumId="17">
    <w:nsid w:val="70A23472"/>
    <w:multiLevelType w:val="hybridMultilevel"/>
    <w:tmpl w:val="4CACC54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8">
    <w:nsid w:val="75BB51C9"/>
    <w:multiLevelType w:val="hybridMultilevel"/>
    <w:tmpl w:val="8232230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9">
    <w:nsid w:val="7B5A7ED0"/>
    <w:multiLevelType w:val="hybridMultilevel"/>
    <w:tmpl w:val="8D964C28"/>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20">
    <w:nsid w:val="7F7D2BA2"/>
    <w:multiLevelType w:val="hybridMultilevel"/>
    <w:tmpl w:val="3E664728"/>
    <w:lvl w:ilvl="0" w:tplc="9EB4D784">
      <w:start w:val="1"/>
      <w:numFmt w:val="decimal"/>
      <w:lvlText w:val="%1."/>
      <w:lvlJc w:val="left"/>
      <w:pPr>
        <w:tabs>
          <w:tab w:val="num" w:pos="360"/>
        </w:tabs>
        <w:ind w:left="360" w:hanging="360"/>
      </w:pPr>
      <w:rPr>
        <w:rFonts w:ascii="Arial" w:hAnsi="Arial" w:cs="Arial" w:hint="default"/>
        <w:b/>
        <w:i w:val="0"/>
        <w:color w:val="auto"/>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13"/>
  </w:num>
  <w:num w:numId="2">
    <w:abstractNumId w:val="18"/>
  </w:num>
  <w:num w:numId="3">
    <w:abstractNumId w:val="14"/>
  </w:num>
  <w:num w:numId="4">
    <w:abstractNumId w:val="8"/>
  </w:num>
  <w:num w:numId="5">
    <w:abstractNumId w:val="11"/>
  </w:num>
  <w:num w:numId="6">
    <w:abstractNumId w:val="4"/>
  </w:num>
  <w:num w:numId="7">
    <w:abstractNumId w:val="15"/>
  </w:num>
  <w:num w:numId="8">
    <w:abstractNumId w:val="12"/>
  </w:num>
  <w:num w:numId="9">
    <w:abstractNumId w:val="3"/>
  </w:num>
  <w:num w:numId="10">
    <w:abstractNumId w:val="17"/>
  </w:num>
  <w:num w:numId="11">
    <w:abstractNumId w:val="16"/>
  </w:num>
  <w:num w:numId="12">
    <w:abstractNumId w:val="0"/>
  </w:num>
  <w:num w:numId="13">
    <w:abstractNumId w:val="2"/>
  </w:num>
  <w:num w:numId="14">
    <w:abstractNumId w:val="5"/>
  </w:num>
  <w:num w:numId="15">
    <w:abstractNumId w:val="19"/>
  </w:num>
  <w:num w:numId="16">
    <w:abstractNumId w:val="6"/>
  </w:num>
  <w:num w:numId="17">
    <w:abstractNumId w:val="20"/>
  </w:num>
  <w:num w:numId="18">
    <w:abstractNumId w:val="7"/>
  </w:num>
  <w:num w:numId="19">
    <w:abstractNumId w:val="1"/>
  </w:num>
  <w:num w:numId="20">
    <w:abstractNumId w:val="10"/>
  </w:num>
  <w:num w:numId="2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050DF0"/>
    <w:rsid w:val="00012525"/>
    <w:rsid w:val="00024324"/>
    <w:rsid w:val="00027E65"/>
    <w:rsid w:val="00050DF0"/>
    <w:rsid w:val="000574F8"/>
    <w:rsid w:val="000623DC"/>
    <w:rsid w:val="00063BDC"/>
    <w:rsid w:val="00071E50"/>
    <w:rsid w:val="00077FF9"/>
    <w:rsid w:val="000862FF"/>
    <w:rsid w:val="000A1C4A"/>
    <w:rsid w:val="000A4C76"/>
    <w:rsid w:val="000C15F7"/>
    <w:rsid w:val="000C24FE"/>
    <w:rsid w:val="000C3B43"/>
    <w:rsid w:val="000F1CBE"/>
    <w:rsid w:val="000F4AE2"/>
    <w:rsid w:val="000F6A86"/>
    <w:rsid w:val="0010635A"/>
    <w:rsid w:val="00106666"/>
    <w:rsid w:val="001146E9"/>
    <w:rsid w:val="001150E1"/>
    <w:rsid w:val="00123ACF"/>
    <w:rsid w:val="001329C3"/>
    <w:rsid w:val="00140335"/>
    <w:rsid w:val="00144A94"/>
    <w:rsid w:val="00163D64"/>
    <w:rsid w:val="00172481"/>
    <w:rsid w:val="001A00D5"/>
    <w:rsid w:val="001B3CBC"/>
    <w:rsid w:val="001B4073"/>
    <w:rsid w:val="001C7FD3"/>
    <w:rsid w:val="001E5033"/>
    <w:rsid w:val="001F4376"/>
    <w:rsid w:val="0020147A"/>
    <w:rsid w:val="00217E34"/>
    <w:rsid w:val="002265D3"/>
    <w:rsid w:val="00226EA7"/>
    <w:rsid w:val="00226F59"/>
    <w:rsid w:val="00250EBC"/>
    <w:rsid w:val="00264CA3"/>
    <w:rsid w:val="00267B3F"/>
    <w:rsid w:val="00273314"/>
    <w:rsid w:val="002802F9"/>
    <w:rsid w:val="002836D8"/>
    <w:rsid w:val="002B4F9D"/>
    <w:rsid w:val="002C176F"/>
    <w:rsid w:val="002C53DC"/>
    <w:rsid w:val="002D0E4F"/>
    <w:rsid w:val="002E1F7C"/>
    <w:rsid w:val="002E7AE4"/>
    <w:rsid w:val="002F5779"/>
    <w:rsid w:val="003015A4"/>
    <w:rsid w:val="00313932"/>
    <w:rsid w:val="00320C70"/>
    <w:rsid w:val="00325523"/>
    <w:rsid w:val="00336A8C"/>
    <w:rsid w:val="0034592D"/>
    <w:rsid w:val="00347E6F"/>
    <w:rsid w:val="003752D9"/>
    <w:rsid w:val="00380532"/>
    <w:rsid w:val="003814B1"/>
    <w:rsid w:val="00383EE5"/>
    <w:rsid w:val="003A3A02"/>
    <w:rsid w:val="003B14E0"/>
    <w:rsid w:val="003B17A5"/>
    <w:rsid w:val="003B22B7"/>
    <w:rsid w:val="003B513A"/>
    <w:rsid w:val="003B7117"/>
    <w:rsid w:val="003E258D"/>
    <w:rsid w:val="003E64A1"/>
    <w:rsid w:val="003E6601"/>
    <w:rsid w:val="003F70BB"/>
    <w:rsid w:val="00404E6B"/>
    <w:rsid w:val="00410E11"/>
    <w:rsid w:val="00410F82"/>
    <w:rsid w:val="0041402B"/>
    <w:rsid w:val="004240B2"/>
    <w:rsid w:val="0043664F"/>
    <w:rsid w:val="0043695C"/>
    <w:rsid w:val="00446E40"/>
    <w:rsid w:val="00456C62"/>
    <w:rsid w:val="004670A1"/>
    <w:rsid w:val="004750CD"/>
    <w:rsid w:val="00477C2A"/>
    <w:rsid w:val="00480146"/>
    <w:rsid w:val="0049314B"/>
    <w:rsid w:val="004A2150"/>
    <w:rsid w:val="004B0E05"/>
    <w:rsid w:val="004B1D3F"/>
    <w:rsid w:val="004D2ADA"/>
    <w:rsid w:val="004E45A3"/>
    <w:rsid w:val="0050348C"/>
    <w:rsid w:val="0050597E"/>
    <w:rsid w:val="005068D0"/>
    <w:rsid w:val="00510F7C"/>
    <w:rsid w:val="005139DB"/>
    <w:rsid w:val="0052620C"/>
    <w:rsid w:val="00536F03"/>
    <w:rsid w:val="00580027"/>
    <w:rsid w:val="00582B1E"/>
    <w:rsid w:val="005A050C"/>
    <w:rsid w:val="005C23E6"/>
    <w:rsid w:val="005C79FA"/>
    <w:rsid w:val="005E070F"/>
    <w:rsid w:val="005E3211"/>
    <w:rsid w:val="005E40B2"/>
    <w:rsid w:val="005F5AEF"/>
    <w:rsid w:val="00606B99"/>
    <w:rsid w:val="006126FC"/>
    <w:rsid w:val="00646D6A"/>
    <w:rsid w:val="006548FE"/>
    <w:rsid w:val="006566CB"/>
    <w:rsid w:val="00661ABF"/>
    <w:rsid w:val="00665372"/>
    <w:rsid w:val="0068749B"/>
    <w:rsid w:val="0069240F"/>
    <w:rsid w:val="006930B1"/>
    <w:rsid w:val="00694A3E"/>
    <w:rsid w:val="00696352"/>
    <w:rsid w:val="006A70C1"/>
    <w:rsid w:val="006B3239"/>
    <w:rsid w:val="006B3E31"/>
    <w:rsid w:val="006C7D6E"/>
    <w:rsid w:val="006E44B5"/>
    <w:rsid w:val="00702BE5"/>
    <w:rsid w:val="00715118"/>
    <w:rsid w:val="0071597C"/>
    <w:rsid w:val="00731CC9"/>
    <w:rsid w:val="007355D3"/>
    <w:rsid w:val="007358C1"/>
    <w:rsid w:val="00743A1D"/>
    <w:rsid w:val="007538C8"/>
    <w:rsid w:val="00773E9B"/>
    <w:rsid w:val="0078181D"/>
    <w:rsid w:val="00784B04"/>
    <w:rsid w:val="007A5A94"/>
    <w:rsid w:val="007B7664"/>
    <w:rsid w:val="007D7C15"/>
    <w:rsid w:val="00825E51"/>
    <w:rsid w:val="00841DEB"/>
    <w:rsid w:val="00842A27"/>
    <w:rsid w:val="00862121"/>
    <w:rsid w:val="00881BE5"/>
    <w:rsid w:val="008A5B74"/>
    <w:rsid w:val="008B53EC"/>
    <w:rsid w:val="008C7B23"/>
    <w:rsid w:val="008D5C0B"/>
    <w:rsid w:val="008D7EAC"/>
    <w:rsid w:val="008F4490"/>
    <w:rsid w:val="008F732F"/>
    <w:rsid w:val="0090045D"/>
    <w:rsid w:val="0090261A"/>
    <w:rsid w:val="009112C3"/>
    <w:rsid w:val="00920E75"/>
    <w:rsid w:val="00937267"/>
    <w:rsid w:val="009428A7"/>
    <w:rsid w:val="00942F3F"/>
    <w:rsid w:val="00974247"/>
    <w:rsid w:val="009748AD"/>
    <w:rsid w:val="00981DD4"/>
    <w:rsid w:val="009A14D0"/>
    <w:rsid w:val="009A3CF7"/>
    <w:rsid w:val="009A3D33"/>
    <w:rsid w:val="009C39E9"/>
    <w:rsid w:val="009D2284"/>
    <w:rsid w:val="009D302C"/>
    <w:rsid w:val="009D6426"/>
    <w:rsid w:val="009E1539"/>
    <w:rsid w:val="009E282D"/>
    <w:rsid w:val="009E462B"/>
    <w:rsid w:val="00A008BD"/>
    <w:rsid w:val="00A047CD"/>
    <w:rsid w:val="00A063EC"/>
    <w:rsid w:val="00A115EF"/>
    <w:rsid w:val="00A13F1F"/>
    <w:rsid w:val="00A27894"/>
    <w:rsid w:val="00A3259F"/>
    <w:rsid w:val="00A82673"/>
    <w:rsid w:val="00A87373"/>
    <w:rsid w:val="00A97210"/>
    <w:rsid w:val="00AA30E7"/>
    <w:rsid w:val="00AB7B15"/>
    <w:rsid w:val="00AC4499"/>
    <w:rsid w:val="00AC51E4"/>
    <w:rsid w:val="00B00EB4"/>
    <w:rsid w:val="00B0352F"/>
    <w:rsid w:val="00B1608E"/>
    <w:rsid w:val="00B2289A"/>
    <w:rsid w:val="00B301D9"/>
    <w:rsid w:val="00B373CD"/>
    <w:rsid w:val="00B668C0"/>
    <w:rsid w:val="00B67C24"/>
    <w:rsid w:val="00B71F67"/>
    <w:rsid w:val="00B73046"/>
    <w:rsid w:val="00B8055A"/>
    <w:rsid w:val="00B92A09"/>
    <w:rsid w:val="00BA0384"/>
    <w:rsid w:val="00BA3752"/>
    <w:rsid w:val="00BA622C"/>
    <w:rsid w:val="00BB28E1"/>
    <w:rsid w:val="00BC12FF"/>
    <w:rsid w:val="00BC48CC"/>
    <w:rsid w:val="00BD641B"/>
    <w:rsid w:val="00BD7BDF"/>
    <w:rsid w:val="00BF379C"/>
    <w:rsid w:val="00BF5BB6"/>
    <w:rsid w:val="00C00057"/>
    <w:rsid w:val="00C15FE3"/>
    <w:rsid w:val="00C24C98"/>
    <w:rsid w:val="00C334F1"/>
    <w:rsid w:val="00C33B41"/>
    <w:rsid w:val="00C46E8C"/>
    <w:rsid w:val="00C46FC7"/>
    <w:rsid w:val="00C563FC"/>
    <w:rsid w:val="00C6058F"/>
    <w:rsid w:val="00C62F0B"/>
    <w:rsid w:val="00C65415"/>
    <w:rsid w:val="00C8198E"/>
    <w:rsid w:val="00C87757"/>
    <w:rsid w:val="00C95268"/>
    <w:rsid w:val="00C979C7"/>
    <w:rsid w:val="00CA5C74"/>
    <w:rsid w:val="00CF0C57"/>
    <w:rsid w:val="00CF2918"/>
    <w:rsid w:val="00D2416A"/>
    <w:rsid w:val="00D40E41"/>
    <w:rsid w:val="00D8366C"/>
    <w:rsid w:val="00D8472D"/>
    <w:rsid w:val="00D85351"/>
    <w:rsid w:val="00D97C1F"/>
    <w:rsid w:val="00DA5CE7"/>
    <w:rsid w:val="00DA6C99"/>
    <w:rsid w:val="00DB0AE5"/>
    <w:rsid w:val="00DC3E70"/>
    <w:rsid w:val="00DD5EBE"/>
    <w:rsid w:val="00DD7006"/>
    <w:rsid w:val="00DF2B29"/>
    <w:rsid w:val="00DF2BAE"/>
    <w:rsid w:val="00DF7E69"/>
    <w:rsid w:val="00E35CDC"/>
    <w:rsid w:val="00E55F5B"/>
    <w:rsid w:val="00E67043"/>
    <w:rsid w:val="00E71B82"/>
    <w:rsid w:val="00E768AF"/>
    <w:rsid w:val="00E7727B"/>
    <w:rsid w:val="00E92A19"/>
    <w:rsid w:val="00E95F1F"/>
    <w:rsid w:val="00E96B79"/>
    <w:rsid w:val="00E97480"/>
    <w:rsid w:val="00EA1C60"/>
    <w:rsid w:val="00EA3F33"/>
    <w:rsid w:val="00EA4594"/>
    <w:rsid w:val="00EA70B3"/>
    <w:rsid w:val="00EC5381"/>
    <w:rsid w:val="00EE033A"/>
    <w:rsid w:val="00EE3D5C"/>
    <w:rsid w:val="00EF2983"/>
    <w:rsid w:val="00F02BF9"/>
    <w:rsid w:val="00F044BA"/>
    <w:rsid w:val="00F160B3"/>
    <w:rsid w:val="00F22981"/>
    <w:rsid w:val="00F22EF4"/>
    <w:rsid w:val="00F31649"/>
    <w:rsid w:val="00F35CED"/>
    <w:rsid w:val="00F37F61"/>
    <w:rsid w:val="00F420A2"/>
    <w:rsid w:val="00F46814"/>
    <w:rsid w:val="00F474C7"/>
    <w:rsid w:val="00F50DDF"/>
    <w:rsid w:val="00F5423A"/>
    <w:rsid w:val="00F601F4"/>
    <w:rsid w:val="00F6256E"/>
    <w:rsid w:val="00FA2915"/>
    <w:rsid w:val="00FA2FFD"/>
    <w:rsid w:val="00FB022F"/>
    <w:rsid w:val="00FB0DFC"/>
    <w:rsid w:val="00FB492E"/>
    <w:rsid w:val="00FB6003"/>
    <w:rsid w:val="00FB657C"/>
    <w:rsid w:val="00FC3BD9"/>
    <w:rsid w:val="00FD5F23"/>
    <w:rsid w:val="00FE27E6"/>
    <w:rsid w:val="00FE300C"/>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0DF0"/>
    <w:rPr>
      <w:rFonts w:ascii="Arial" w:hAnsi="Arial"/>
      <w:sz w:val="24"/>
      <w:szCs w:val="24"/>
    </w:rPr>
  </w:style>
  <w:style w:type="paragraph" w:styleId="Ttulo1">
    <w:name w:val="heading 1"/>
    <w:basedOn w:val="Normal"/>
    <w:next w:val="Normal"/>
    <w:qFormat/>
    <w:rsid w:val="009E282D"/>
    <w:pPr>
      <w:keepNext/>
      <w:jc w:val="center"/>
      <w:outlineLvl w:val="0"/>
    </w:pPr>
    <w:rPr>
      <w:rFonts w:ascii="English111 Vivace BT" w:hAnsi="English111 Vivace BT"/>
      <w:sz w:val="40"/>
      <w:szCs w:val="20"/>
    </w:rPr>
  </w:style>
  <w:style w:type="paragraph" w:styleId="Ttulo2">
    <w:name w:val="heading 2"/>
    <w:basedOn w:val="Normal"/>
    <w:next w:val="Normal"/>
    <w:qFormat/>
    <w:rsid w:val="009E282D"/>
    <w:pPr>
      <w:keepNext/>
      <w:spacing w:before="240" w:after="60"/>
      <w:outlineLvl w:val="1"/>
    </w:pPr>
    <w:rPr>
      <w:rFonts w:cs="Arial"/>
      <w:b/>
      <w:bCs/>
      <w:i/>
      <w:iCs/>
      <w:sz w:val="28"/>
      <w:szCs w:val="28"/>
    </w:rPr>
  </w:style>
  <w:style w:type="paragraph" w:styleId="Ttulo3">
    <w:name w:val="heading 3"/>
    <w:basedOn w:val="Normal"/>
    <w:next w:val="Normal"/>
    <w:qFormat/>
    <w:rsid w:val="009E282D"/>
    <w:pPr>
      <w:keepNext/>
      <w:spacing w:before="240" w:after="60"/>
      <w:outlineLvl w:val="2"/>
    </w:pPr>
    <w:rPr>
      <w:rFonts w:cs="Arial"/>
      <w:b/>
      <w:bCs/>
      <w:sz w:val="26"/>
      <w:szCs w:val="26"/>
    </w:rPr>
  </w:style>
  <w:style w:type="paragraph" w:styleId="Ttulo4">
    <w:name w:val="heading 4"/>
    <w:basedOn w:val="Normal"/>
    <w:next w:val="Normal"/>
    <w:qFormat/>
    <w:rsid w:val="00715118"/>
    <w:pPr>
      <w:keepNext/>
      <w:spacing w:before="240" w:after="60"/>
      <w:outlineLvl w:val="3"/>
    </w:pPr>
    <w:rPr>
      <w:rFonts w:ascii="Times New Roman" w:hAnsi="Times New Roman"/>
      <w:b/>
      <w:bCs/>
      <w:sz w:val="28"/>
      <w:szCs w:val="28"/>
    </w:rPr>
  </w:style>
  <w:style w:type="paragraph" w:styleId="Ttulo5">
    <w:name w:val="heading 5"/>
    <w:basedOn w:val="Normal"/>
    <w:next w:val="Normal"/>
    <w:qFormat/>
    <w:rsid w:val="00974247"/>
    <w:pPr>
      <w:spacing w:before="240" w:after="60"/>
      <w:outlineLvl w:val="4"/>
    </w:pPr>
    <w:rPr>
      <w:b/>
      <w:bCs/>
      <w:i/>
      <w:iCs/>
      <w:sz w:val="26"/>
      <w:szCs w:val="26"/>
    </w:rPr>
  </w:style>
  <w:style w:type="character" w:default="1" w:styleId="Fontepargpadro">
    <w:name w:val="Default Paragraph Font"/>
    <w:semiHidden/>
  </w:style>
  <w:style w:type="table" w:default="1" w:styleId="Tabelanormal">
    <w:name w:val="Normal Table"/>
    <w:semiHidden/>
    <w:tblPr>
      <w:tblInd w:w="0" w:type="dxa"/>
      <w:tblCellMar>
        <w:top w:w="0" w:type="dxa"/>
        <w:left w:w="108" w:type="dxa"/>
        <w:bottom w:w="0" w:type="dxa"/>
        <w:right w:w="108" w:type="dxa"/>
      </w:tblCellMar>
    </w:tblPr>
  </w:style>
  <w:style w:type="numbering" w:default="1" w:styleId="Semlista">
    <w:name w:val="No List"/>
    <w:semiHidden/>
  </w:style>
  <w:style w:type="paragraph" w:styleId="Ttulo">
    <w:name w:val="Title"/>
    <w:basedOn w:val="Normal"/>
    <w:qFormat/>
    <w:rsid w:val="00050DF0"/>
    <w:pPr>
      <w:ind w:left="-360" w:right="-760"/>
      <w:jc w:val="center"/>
    </w:pPr>
    <w:rPr>
      <w:rFonts w:cs="Arial"/>
      <w:b/>
      <w:bCs/>
    </w:rPr>
  </w:style>
  <w:style w:type="paragraph" w:styleId="Cabealho">
    <w:name w:val="header"/>
    <w:basedOn w:val="Normal"/>
    <w:rsid w:val="00050DF0"/>
    <w:pPr>
      <w:tabs>
        <w:tab w:val="center" w:pos="4419"/>
        <w:tab w:val="right" w:pos="8838"/>
      </w:tabs>
    </w:pPr>
  </w:style>
  <w:style w:type="paragraph" w:styleId="Rodap">
    <w:name w:val="footer"/>
    <w:basedOn w:val="Normal"/>
    <w:rsid w:val="00050DF0"/>
    <w:pPr>
      <w:tabs>
        <w:tab w:val="center" w:pos="4419"/>
        <w:tab w:val="right" w:pos="8838"/>
      </w:tabs>
    </w:pPr>
  </w:style>
  <w:style w:type="character" w:styleId="Hyperlink">
    <w:name w:val="Hyperlink"/>
    <w:basedOn w:val="Fontepargpadro"/>
    <w:rsid w:val="000A4C76"/>
    <w:rPr>
      <w:color w:val="0000FF"/>
      <w:u w:val="single"/>
    </w:rPr>
  </w:style>
  <w:style w:type="paragraph" w:styleId="Textodebalo">
    <w:name w:val="Balloon Text"/>
    <w:basedOn w:val="Normal"/>
    <w:semiHidden/>
    <w:rsid w:val="00DF7E69"/>
    <w:rPr>
      <w:rFonts w:ascii="Tahoma" w:hAnsi="Tahoma" w:cs="Tahoma"/>
      <w:sz w:val="16"/>
      <w:szCs w:val="16"/>
    </w:rPr>
  </w:style>
  <w:style w:type="character" w:styleId="Forte">
    <w:name w:val="Strong"/>
    <w:basedOn w:val="Fontepargpadro"/>
    <w:qFormat/>
    <w:rsid w:val="000A1C4A"/>
    <w:rPr>
      <w:b/>
      <w:bCs/>
    </w:rPr>
  </w:style>
  <w:style w:type="paragraph" w:styleId="Corpodetexto">
    <w:name w:val="Body Text"/>
    <w:basedOn w:val="Normal"/>
    <w:link w:val="CorpodetextoChar"/>
    <w:rsid w:val="00C65415"/>
    <w:pPr>
      <w:jc w:val="center"/>
    </w:pPr>
    <w:rPr>
      <w:sz w:val="32"/>
    </w:rPr>
  </w:style>
  <w:style w:type="character" w:customStyle="1" w:styleId="CorpodetextoChar">
    <w:name w:val="Corpo de texto Char"/>
    <w:basedOn w:val="Fontepargpadro"/>
    <w:link w:val="Corpodetexto"/>
    <w:rsid w:val="00C65415"/>
    <w:rPr>
      <w:rFonts w:ascii="Arial" w:hAnsi="Arial"/>
      <w:sz w:val="32"/>
      <w:szCs w:val="24"/>
      <w:lang w:val="pt-BR" w:eastAsia="pt-BR" w:bidi="ar-SA"/>
    </w:rPr>
  </w:style>
  <w:style w:type="paragraph" w:styleId="Recuodecorpodetexto">
    <w:name w:val="Body Text Indent"/>
    <w:basedOn w:val="Normal"/>
    <w:rsid w:val="009E282D"/>
    <w:pPr>
      <w:spacing w:after="120"/>
      <w:ind w:left="283"/>
    </w:pPr>
    <w:rPr>
      <w:rFonts w:ascii="Times New Roman" w:hAnsi="Times New Roman"/>
      <w:sz w:val="20"/>
      <w:szCs w:val="20"/>
    </w:rPr>
  </w:style>
  <w:style w:type="paragraph" w:styleId="Recuodecorpodetexto2">
    <w:name w:val="Body Text Indent 2"/>
    <w:basedOn w:val="Normal"/>
    <w:rsid w:val="009E282D"/>
    <w:pPr>
      <w:spacing w:after="120" w:line="480" w:lineRule="auto"/>
      <w:ind w:left="283"/>
    </w:pPr>
    <w:rPr>
      <w:rFonts w:ascii="Times New Roman" w:hAnsi="Times New Roman"/>
      <w:sz w:val="20"/>
      <w:szCs w:val="20"/>
    </w:rPr>
  </w:style>
  <w:style w:type="paragraph" w:styleId="Recuodecorpodetexto3">
    <w:name w:val="Body Text Indent 3"/>
    <w:basedOn w:val="Normal"/>
    <w:rsid w:val="009E282D"/>
    <w:pPr>
      <w:spacing w:after="120"/>
      <w:ind w:left="283"/>
    </w:pPr>
    <w:rPr>
      <w:rFonts w:ascii="Times New Roman" w:hAnsi="Times New Roman"/>
      <w:sz w:val="16"/>
      <w:szCs w:val="16"/>
    </w:rPr>
  </w:style>
  <w:style w:type="paragraph" w:customStyle="1" w:styleId="WW-Recuodecorpodetexto3">
    <w:name w:val="WW-Recuo de corpo de texto 3"/>
    <w:basedOn w:val="Normal"/>
    <w:rsid w:val="009E282D"/>
    <w:pPr>
      <w:suppressAutoHyphens/>
      <w:spacing w:after="120"/>
      <w:ind w:left="709" w:firstLine="1"/>
      <w:jc w:val="both"/>
    </w:pPr>
    <w:rPr>
      <w:sz w:val="22"/>
      <w:szCs w:val="20"/>
      <w:lang w:eastAsia="pt-BR"/>
    </w:rPr>
  </w:style>
  <w:style w:type="paragraph" w:styleId="Textoembloco">
    <w:name w:val="Block Text"/>
    <w:basedOn w:val="Normal"/>
    <w:rsid w:val="009E282D"/>
    <w:pPr>
      <w:ind w:left="3119" w:right="51"/>
      <w:jc w:val="both"/>
    </w:pPr>
    <w:rPr>
      <w:b/>
      <w:szCs w:val="20"/>
    </w:rPr>
  </w:style>
  <w:style w:type="paragraph" w:styleId="NormalWeb">
    <w:name w:val="Normal (Web)"/>
    <w:basedOn w:val="Normal"/>
    <w:rsid w:val="00EA1C60"/>
    <w:pPr>
      <w:spacing w:before="100" w:beforeAutospacing="1" w:after="100" w:afterAutospacing="1"/>
    </w:pPr>
    <w:rPr>
      <w:rFonts w:ascii="Times New Roman" w:hAnsi="Times New Roman"/>
    </w:rPr>
  </w:style>
  <w:style w:type="table" w:styleId="Tabelacomgrade">
    <w:name w:val="Table Grid"/>
    <w:basedOn w:val="Tabelanormal"/>
    <w:rsid w:val="00EA45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012525"/>
    <w:pPr>
      <w:ind w:left="720"/>
      <w:contextualSpacing/>
    </w:pPr>
    <w:rPr>
      <w:rFonts w:ascii="Times New Roman" w:hAnsi="Times New Roman"/>
    </w:rPr>
  </w:style>
</w:styles>
</file>

<file path=word/webSettings.xml><?xml version="1.0" encoding="utf-8"?>
<w:webSettings xmlns:r="http://schemas.openxmlformats.org/officeDocument/2006/relationships" xmlns:w="http://schemas.openxmlformats.org/wordprocessingml/2006/main">
  <w:divs>
    <w:div w:id="667367617">
      <w:bodyDiv w:val="1"/>
      <w:marLeft w:val="0"/>
      <w:marRight w:val="0"/>
      <w:marTop w:val="0"/>
      <w:marBottom w:val="0"/>
      <w:divBdr>
        <w:top w:val="none" w:sz="0" w:space="0" w:color="auto"/>
        <w:left w:val="none" w:sz="0" w:space="0" w:color="auto"/>
        <w:bottom w:val="none" w:sz="0" w:space="0" w:color="auto"/>
        <w:right w:val="none" w:sz="0" w:space="0" w:color="auto"/>
      </w:divBdr>
    </w:div>
    <w:div w:id="1368066067">
      <w:bodyDiv w:val="1"/>
      <w:marLeft w:val="0"/>
      <w:marRight w:val="0"/>
      <w:marTop w:val="0"/>
      <w:marBottom w:val="0"/>
      <w:divBdr>
        <w:top w:val="none" w:sz="0" w:space="0" w:color="auto"/>
        <w:left w:val="none" w:sz="0" w:space="0" w:color="auto"/>
        <w:bottom w:val="none" w:sz="0" w:space="0" w:color="auto"/>
        <w:right w:val="none" w:sz="0" w:space="0" w:color="auto"/>
      </w:divBdr>
    </w:div>
    <w:div w:id="2002466497">
      <w:bodyDiv w:val="1"/>
      <w:marLeft w:val="0"/>
      <w:marRight w:val="0"/>
      <w:marTop w:val="0"/>
      <w:marBottom w:val="0"/>
      <w:divBdr>
        <w:top w:val="none" w:sz="0" w:space="0" w:color="auto"/>
        <w:left w:val="none" w:sz="0" w:space="0" w:color="auto"/>
        <w:bottom w:val="none" w:sz="0" w:space="0" w:color="auto"/>
        <w:right w:val="none" w:sz="0" w:space="0" w:color="auto"/>
      </w:divBdr>
      <w:divsChild>
        <w:div w:id="408426564">
          <w:marLeft w:val="0"/>
          <w:marRight w:val="0"/>
          <w:marTop w:val="0"/>
          <w:marBottom w:val="0"/>
          <w:divBdr>
            <w:top w:val="none" w:sz="0" w:space="0" w:color="auto"/>
            <w:left w:val="none" w:sz="0" w:space="0" w:color="auto"/>
            <w:bottom w:val="none" w:sz="0" w:space="0" w:color="auto"/>
            <w:right w:val="none" w:sz="0" w:space="0" w:color="auto"/>
          </w:divBdr>
          <w:divsChild>
            <w:div w:id="18971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1445</Words>
  <Characters>7803</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PROCURAÇÃO “AD-JUDICIA”</vt:lpstr>
    </vt:vector>
  </TitlesOfParts>
  <Company/>
  <LinksUpToDate>false</LinksUpToDate>
  <CharactersWithSpaces>9230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PROCURAÇÃO “AD-JUDICIA”</dc:title>
  <dc:creator>Micro02</dc:creator>
  <cp:lastModifiedBy>Camara Municipal</cp:lastModifiedBy>
  <cp:revision>2</cp:revision>
  <cp:lastPrinted>2012-08-24T20:08:00Z</cp:lastPrinted>
  <dcterms:created xsi:type="dcterms:W3CDTF">2013-05-02T16:14:00Z</dcterms:created>
  <dcterms:modified xsi:type="dcterms:W3CDTF">2013-05-02T16:14:00Z</dcterms:modified>
</cp:coreProperties>
</file>