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B7" w:rsidRDefault="00AD567E" w:rsidP="005552B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>, 24</w:t>
      </w:r>
      <w:r w:rsidR="005552B7">
        <w:rPr>
          <w:rFonts w:ascii="Times New Roman" w:hAnsi="Times New Roman"/>
        </w:rPr>
        <w:t>/01/2017</w:t>
      </w:r>
    </w:p>
    <w:p w:rsidR="005552B7" w:rsidRDefault="005552B7" w:rsidP="005552B7">
      <w:pPr>
        <w:jc w:val="right"/>
        <w:rPr>
          <w:rFonts w:ascii="Times New Roman" w:hAnsi="Times New Roman"/>
        </w:rPr>
      </w:pPr>
    </w:p>
    <w:p w:rsidR="005552B7" w:rsidRDefault="005552B7" w:rsidP="005552B7">
      <w:pPr>
        <w:jc w:val="right"/>
        <w:rPr>
          <w:rFonts w:ascii="Times New Roman" w:hAnsi="Times New Roman"/>
        </w:rPr>
      </w:pPr>
    </w:p>
    <w:p w:rsidR="005552B7" w:rsidRDefault="005552B7" w:rsidP="005552B7">
      <w:pPr>
        <w:jc w:val="center"/>
        <w:rPr>
          <w:rFonts w:ascii="Times New Roman" w:hAnsi="Times New Roman"/>
        </w:rPr>
      </w:pPr>
      <w:r w:rsidRPr="00417363">
        <w:rPr>
          <w:rFonts w:ascii="Times New Roman" w:hAnsi="Times New Roman"/>
          <w:b/>
        </w:rPr>
        <w:t xml:space="preserve">DISPENSA DE LICITAÇÃO </w:t>
      </w:r>
      <w:r w:rsidRPr="00A77976">
        <w:rPr>
          <w:rFonts w:ascii="Times New Roman" w:hAnsi="Times New Roman"/>
          <w:b/>
          <w:caps/>
        </w:rPr>
        <w:t>n° 0</w:t>
      </w:r>
      <w:r>
        <w:rPr>
          <w:rFonts w:ascii="Times New Roman" w:hAnsi="Times New Roman"/>
          <w:b/>
          <w:caps/>
        </w:rPr>
        <w:t>1</w:t>
      </w:r>
      <w:r w:rsidRPr="00A77976">
        <w:rPr>
          <w:rFonts w:ascii="Times New Roman" w:hAnsi="Times New Roman"/>
          <w:b/>
          <w:caps/>
        </w:rPr>
        <w:t>/201</w:t>
      </w:r>
      <w:r>
        <w:rPr>
          <w:rFonts w:ascii="Times New Roman" w:hAnsi="Times New Roman"/>
          <w:b/>
          <w:caps/>
        </w:rPr>
        <w:t>7</w:t>
      </w:r>
      <w:r>
        <w:rPr>
          <w:rFonts w:ascii="Times New Roman" w:hAnsi="Times New Roman"/>
          <w:b/>
        </w:rPr>
        <w:t xml:space="preserve">- </w:t>
      </w:r>
      <w:r w:rsidRPr="00417363">
        <w:rPr>
          <w:rFonts w:ascii="Times New Roman" w:hAnsi="Times New Roman"/>
        </w:rPr>
        <w:t>TIPO: MENOR PREÇO</w:t>
      </w:r>
    </w:p>
    <w:p w:rsidR="005552B7" w:rsidRDefault="005552B7" w:rsidP="005552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B638E">
        <w:rPr>
          <w:rFonts w:ascii="Times New Roman" w:hAnsi="Times New Roman"/>
        </w:rPr>
        <w:t>rocedimento Administrativo Nº 01</w:t>
      </w:r>
      <w:r>
        <w:rPr>
          <w:rFonts w:ascii="Times New Roman" w:hAnsi="Times New Roman"/>
        </w:rPr>
        <w:t xml:space="preserve"> </w:t>
      </w:r>
    </w:p>
    <w:p w:rsidR="005552B7" w:rsidRDefault="005552B7" w:rsidP="005552B7">
      <w:pPr>
        <w:jc w:val="center"/>
        <w:rPr>
          <w:rFonts w:ascii="Times New Roman" w:hAnsi="Times New Roman"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</w:p>
    <w:p w:rsidR="005552B7" w:rsidRPr="00564ECF" w:rsidRDefault="005552B7" w:rsidP="005552B7">
      <w:pPr>
        <w:jc w:val="center"/>
        <w:rPr>
          <w:rFonts w:ascii="Times New Roman" w:hAnsi="Times New Roman"/>
          <w:sz w:val="10"/>
          <w:szCs w:val="10"/>
        </w:rPr>
      </w:pP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ab/>
        <w:t xml:space="preserve">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Estado de Minas Gerais, com endereço </w:t>
      </w: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 Praça Dona Sinhá, 269, Centro, CNPJ 04.223.080/0001-03, torna público para conhecimento de quantos possam interessar que se fará compra de materiais de escritório</w:t>
      </w:r>
      <w:r>
        <w:rPr>
          <w:rFonts w:ascii="Times New Roman" w:hAnsi="Times New Roman"/>
        </w:rPr>
        <w:t>/informática,</w:t>
      </w:r>
      <w:r w:rsidRPr="00417363">
        <w:rPr>
          <w:rFonts w:ascii="Times New Roman" w:hAnsi="Times New Roman"/>
        </w:rPr>
        <w:t xml:space="preserve"> na forma de DISPENSA DE LICITAÇÃO, do tipo MENOR PREÇO</w:t>
      </w:r>
      <w:r>
        <w:rPr>
          <w:rFonts w:ascii="Times New Roman" w:hAnsi="Times New Roman"/>
        </w:rPr>
        <w:t xml:space="preserve"> POR PRODUTO,</w:t>
      </w:r>
      <w:r w:rsidRPr="00417363">
        <w:rPr>
          <w:rFonts w:ascii="Times New Roman" w:hAnsi="Times New Roman"/>
        </w:rPr>
        <w:t xml:space="preserve"> regida pela Lei n° 8.666/93, art. 24, II</w:t>
      </w:r>
      <w:r>
        <w:rPr>
          <w:rFonts w:ascii="Times New Roman" w:hAnsi="Times New Roman"/>
        </w:rPr>
        <w:t>.</w:t>
      </w:r>
    </w:p>
    <w:p w:rsidR="005552B7" w:rsidRPr="00417363" w:rsidRDefault="005552B7" w:rsidP="005552B7">
      <w:pPr>
        <w:jc w:val="both"/>
        <w:rPr>
          <w:rFonts w:ascii="Times New Roman" w:hAnsi="Times New Roman"/>
          <w:sz w:val="10"/>
          <w:szCs w:val="10"/>
        </w:rPr>
      </w:pPr>
    </w:p>
    <w:p w:rsidR="005552B7" w:rsidRPr="00417363" w:rsidRDefault="005552B7" w:rsidP="005552B7">
      <w:pPr>
        <w:tabs>
          <w:tab w:val="left" w:pos="1080"/>
        </w:tabs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LOCAL, DATA E HORÁRIO DE ENTREGA </w:t>
      </w:r>
      <w:r>
        <w:rPr>
          <w:rFonts w:ascii="Times New Roman" w:hAnsi="Times New Roman"/>
          <w:b/>
        </w:rPr>
        <w:t xml:space="preserve">DA </w:t>
      </w:r>
      <w:proofErr w:type="gramStart"/>
      <w:r>
        <w:rPr>
          <w:rFonts w:ascii="Times New Roman" w:hAnsi="Times New Roman"/>
          <w:b/>
        </w:rPr>
        <w:t>PROPOSTA</w:t>
      </w:r>
      <w:proofErr w:type="gramEnd"/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17363">
        <w:rPr>
          <w:rFonts w:ascii="Times New Roman" w:hAnsi="Times New Roman"/>
        </w:rPr>
        <w:t>PROPOSTA DE PREÇO</w:t>
      </w:r>
      <w:r w:rsidRPr="00417363">
        <w:rPr>
          <w:rStyle w:val="Refdecomentrio"/>
          <w:rFonts w:ascii="Times New Roman" w:hAnsi="Times New Roman"/>
          <w:vanish/>
        </w:rPr>
        <w:t xml:space="preserve">   testemunha </w:t>
      </w:r>
      <w:r w:rsidRPr="00417363">
        <w:rPr>
          <w:rFonts w:ascii="Times New Roman" w:hAnsi="Times New Roman"/>
        </w:rPr>
        <w:t xml:space="preserve"> deverá ser entregue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na Secretaria, das </w:t>
      </w:r>
      <w:proofErr w:type="gramStart"/>
      <w:r w:rsidRPr="00417363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às 1</w:t>
      </w:r>
      <w:r>
        <w:rPr>
          <w:rFonts w:ascii="Times New Roman" w:hAnsi="Times New Roman"/>
        </w:rPr>
        <w:t>5</w:t>
      </w:r>
      <w:r w:rsidRPr="00417363">
        <w:rPr>
          <w:rFonts w:ascii="Times New Roman" w:hAnsi="Times New Roman"/>
        </w:rPr>
        <w:t xml:space="preserve"> horas do dia</w:t>
      </w:r>
      <w:r w:rsidR="002D2A0B">
        <w:rPr>
          <w:rFonts w:ascii="Times New Roman" w:hAnsi="Times New Roman"/>
        </w:rPr>
        <w:t xml:space="preserve"> 02</w:t>
      </w:r>
      <w:r>
        <w:rPr>
          <w:rFonts w:ascii="Times New Roman" w:hAnsi="Times New Roman"/>
        </w:rPr>
        <w:t xml:space="preserve"> de </w:t>
      </w:r>
      <w:r w:rsidR="002D2A0B">
        <w:rPr>
          <w:rFonts w:ascii="Times New Roman" w:hAnsi="Times New Roman"/>
        </w:rPr>
        <w:t>fevereiro</w:t>
      </w:r>
      <w:r>
        <w:rPr>
          <w:rFonts w:ascii="Times New Roman" w:hAnsi="Times New Roman"/>
        </w:rPr>
        <w:t xml:space="preserve"> do corrente ano</w:t>
      </w:r>
      <w:r w:rsidRPr="00417363">
        <w:rPr>
          <w:rFonts w:ascii="Times New Roman" w:hAnsi="Times New Roman"/>
        </w:rPr>
        <w:t>, à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Responsável</w:t>
      </w:r>
      <w:proofErr w:type="gramEnd"/>
      <w:r>
        <w:rPr>
          <w:rFonts w:ascii="Times New Roman" w:hAnsi="Times New Roman"/>
        </w:rPr>
        <w:t xml:space="preserve"> por Compras e Convite. </w:t>
      </w:r>
    </w:p>
    <w:p w:rsidR="005552B7" w:rsidRDefault="005552B7" w:rsidP="005552B7">
      <w:pPr>
        <w:jc w:val="center"/>
        <w:rPr>
          <w:rFonts w:ascii="Times New Roman" w:hAnsi="Times New Roman"/>
          <w:b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OBJETO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objeto da presente Dispensa de Licitação é a aquisição de produtos conforme o Anexo, ficando a Empresa vinculada à especificação do produto e sua quantidade. 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  <w:bCs/>
          <w:color w:val="000000"/>
        </w:rPr>
      </w:pPr>
      <w:r w:rsidRPr="00EB3E4B">
        <w:rPr>
          <w:rFonts w:ascii="Times New Roman" w:hAnsi="Times New Roman"/>
          <w:b/>
          <w:bCs/>
          <w:color w:val="000000"/>
          <w:u w:val="single"/>
        </w:rPr>
        <w:t>A cotação será avaliada no menor preço de cada item</w:t>
      </w:r>
      <w:r>
        <w:rPr>
          <w:rFonts w:ascii="Times New Roman" w:hAnsi="Times New Roman"/>
          <w:bCs/>
          <w:color w:val="000000"/>
        </w:rPr>
        <w:t xml:space="preserve">, logo a empresa que não possuir todos os produtos pode participar deste Procedimento apenas com os itens que possuir. 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Os produtos deverão, na data da entrega, ter validade de no mínimo seis meses. </w:t>
      </w:r>
    </w:p>
    <w:p w:rsidR="005552B7" w:rsidRPr="00C6492E" w:rsidRDefault="005552B7" w:rsidP="005552B7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5552B7" w:rsidRPr="00A53183" w:rsidRDefault="005552B7" w:rsidP="005552B7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 DOCUMENTAÇÃO DE HABILITAÇÃO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Primeiramente é de extrema relevância informar que ÓRGÃO PÚBLICO, ATRAVES DE LEI FEDERAL SÓ PODERÁ ADQUIRIR PRODUTOS DE QUALQUER ESPÉCIE DE EMPRESAS QUE FORNEÇAM </w:t>
      </w:r>
      <w:r w:rsidRPr="00564ECF">
        <w:rPr>
          <w:rFonts w:ascii="Times New Roman" w:hAnsi="Times New Roman"/>
          <w:b/>
          <w:u w:val="single"/>
        </w:rPr>
        <w:t>NOTA FISCAL ELETRONICA</w:t>
      </w:r>
      <w:r>
        <w:rPr>
          <w:rFonts w:ascii="Times New Roman" w:hAnsi="Times New Roman"/>
        </w:rPr>
        <w:t xml:space="preserve">. </w:t>
      </w:r>
    </w:p>
    <w:p w:rsidR="005552B7" w:rsidRPr="00417363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empresas, que ainda não tiverem cadastro no Poder Legislativo Municipal, </w:t>
      </w:r>
      <w:r w:rsidRPr="00417363">
        <w:rPr>
          <w:rFonts w:ascii="Times New Roman" w:hAnsi="Times New Roman"/>
        </w:rPr>
        <w:t>deverão apresentar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</w:t>
      </w:r>
      <w:r w:rsidRPr="007E0D85">
        <w:rPr>
          <w:rFonts w:ascii="Times New Roman" w:hAnsi="Times New Roman"/>
        </w:rPr>
        <w:t>no momento da contratação</w:t>
      </w:r>
      <w:r>
        <w:rPr>
          <w:rFonts w:ascii="Times New Roman" w:hAnsi="Times New Roman"/>
        </w:rPr>
        <w:t xml:space="preserve">, </w:t>
      </w:r>
      <w:r w:rsidRPr="007E0D85">
        <w:rPr>
          <w:rFonts w:ascii="Times New Roman" w:hAnsi="Times New Roman"/>
          <w:b/>
          <w:u w:val="single"/>
        </w:rPr>
        <w:t>Certidão Negativa de Débitos Municipal</w:t>
      </w:r>
      <w:r>
        <w:rPr>
          <w:rFonts w:ascii="Times New Roman" w:hAnsi="Times New Roman"/>
          <w:u w:val="single"/>
        </w:rPr>
        <w:t>,</w:t>
      </w:r>
      <w:r w:rsidRPr="007E0D85">
        <w:rPr>
          <w:rFonts w:ascii="Times New Roman" w:hAnsi="Times New Roman"/>
        </w:rPr>
        <w:t xml:space="preserve"> </w:t>
      </w:r>
      <w:r w:rsidRPr="00417363">
        <w:rPr>
          <w:rFonts w:ascii="Times New Roman" w:hAnsi="Times New Roman"/>
        </w:rPr>
        <w:t>com vigência plena</w:t>
      </w:r>
      <w:r>
        <w:rPr>
          <w:rFonts w:ascii="Times New Roman" w:hAnsi="Times New Roman"/>
        </w:rPr>
        <w:t xml:space="preserve">, juntamente com o Contrato Social para constatar o objeto da empresa. </w:t>
      </w:r>
      <w:r w:rsidRPr="00417363">
        <w:rPr>
          <w:rFonts w:ascii="Times New Roman" w:hAnsi="Times New Roman"/>
        </w:rPr>
        <w:t xml:space="preserve"> 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demais </w:t>
      </w:r>
      <w:r w:rsidRPr="00417363">
        <w:rPr>
          <w:rFonts w:ascii="Times New Roman" w:hAnsi="Times New Roman"/>
        </w:rPr>
        <w:t>certidões extraídas via internet</w:t>
      </w:r>
      <w:r>
        <w:rPr>
          <w:rFonts w:ascii="Times New Roman" w:hAnsi="Times New Roman"/>
        </w:rPr>
        <w:t xml:space="preserve"> pela Câmara Municipal (CNPJ, CND INSS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CND FGTS, CND Receita Federal) deverão também, no momento da contratação da Empresa vencedora, estarem com vigência plena. </w:t>
      </w:r>
    </w:p>
    <w:p w:rsidR="005552B7" w:rsidRPr="00C6492E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A53183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DA ENTREGA </w:t>
      </w:r>
      <w:r>
        <w:rPr>
          <w:rFonts w:ascii="Times New Roman" w:hAnsi="Times New Roman"/>
          <w:b/>
        </w:rPr>
        <w:t>DAS PROPOSTA</w:t>
      </w:r>
      <w:r w:rsidRPr="00417363">
        <w:rPr>
          <w:rFonts w:ascii="Times New Roman" w:hAnsi="Times New Roman"/>
          <w:b/>
        </w:rPr>
        <w:t>S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Depois de encerrado o prazo para recebimento </w:t>
      </w:r>
      <w:r>
        <w:rPr>
          <w:rFonts w:ascii="Times New Roman" w:hAnsi="Times New Roman"/>
        </w:rPr>
        <w:t>das propostas</w:t>
      </w:r>
      <w:r w:rsidRPr="00417363">
        <w:rPr>
          <w:rFonts w:ascii="Times New Roman" w:hAnsi="Times New Roman"/>
        </w:rPr>
        <w:t>, não será admitida qualquer retificação que possa influir no seu julgamento, nem admitir retardatário.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valores apresentados deverão já estar com preço final, incluindo, se tiver frete ou quaisquer outras despesas inerentes. 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propostas, para maior seriedade, deverão estar rubricadas pelo Responsável. 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C91D59">
        <w:rPr>
          <w:rFonts w:ascii="Times New Roman" w:hAnsi="Times New Roman"/>
          <w:b/>
          <w:u w:val="single"/>
        </w:rPr>
        <w:t>ENTREGAR A PROPOSTA EM ENVELOPE LACRADO</w:t>
      </w:r>
      <w:r w:rsidRPr="00C91D59">
        <w:rPr>
          <w:rFonts w:ascii="Times New Roman" w:hAnsi="Times New Roman"/>
        </w:rPr>
        <w:t>.</w:t>
      </w:r>
    </w:p>
    <w:p w:rsidR="005552B7" w:rsidRPr="00692DDE" w:rsidRDefault="005552B7" w:rsidP="005552B7">
      <w:pPr>
        <w:ind w:firstLine="1440"/>
        <w:jc w:val="both"/>
        <w:rPr>
          <w:rFonts w:ascii="Times New Roman" w:hAnsi="Times New Roman"/>
          <w:b/>
          <w:u w:val="single"/>
        </w:rPr>
      </w:pPr>
      <w:r w:rsidRPr="00692DDE">
        <w:rPr>
          <w:rFonts w:ascii="Times New Roman" w:hAnsi="Times New Roman"/>
          <w:b/>
          <w:u w:val="single"/>
        </w:rPr>
        <w:t xml:space="preserve">A abertura dos envelopes será no dia </w:t>
      </w:r>
      <w:r w:rsidR="002D2A0B">
        <w:rPr>
          <w:rFonts w:ascii="Times New Roman" w:hAnsi="Times New Roman"/>
          <w:b/>
          <w:u w:val="single"/>
        </w:rPr>
        <w:t>02</w:t>
      </w:r>
      <w:r w:rsidRPr="00692DDE">
        <w:rPr>
          <w:rFonts w:ascii="Times New Roman" w:hAnsi="Times New Roman"/>
          <w:b/>
          <w:u w:val="single"/>
        </w:rPr>
        <w:t xml:space="preserve"> de </w:t>
      </w:r>
      <w:r w:rsidR="002D2A0B">
        <w:rPr>
          <w:rFonts w:ascii="Times New Roman" w:hAnsi="Times New Roman"/>
          <w:b/>
          <w:u w:val="single"/>
        </w:rPr>
        <w:t xml:space="preserve">fevereiro do corrente ano, às </w:t>
      </w:r>
      <w:proofErr w:type="gramStart"/>
      <w:r w:rsidR="002D2A0B">
        <w:rPr>
          <w:rFonts w:ascii="Times New Roman" w:hAnsi="Times New Roman"/>
          <w:b/>
          <w:u w:val="single"/>
        </w:rPr>
        <w:t>15:3</w:t>
      </w:r>
      <w:r w:rsidRPr="00692DDE">
        <w:rPr>
          <w:rFonts w:ascii="Times New Roman" w:hAnsi="Times New Roman"/>
          <w:b/>
          <w:u w:val="single"/>
        </w:rPr>
        <w:t>0</w:t>
      </w:r>
      <w:proofErr w:type="gramEnd"/>
      <w:r w:rsidRPr="00692DDE">
        <w:rPr>
          <w:rFonts w:ascii="Times New Roman" w:hAnsi="Times New Roman"/>
          <w:b/>
          <w:u w:val="single"/>
        </w:rPr>
        <w:t xml:space="preserve"> horas</w:t>
      </w:r>
      <w:r>
        <w:rPr>
          <w:rFonts w:ascii="Times New Roman" w:hAnsi="Times New Roman"/>
          <w:b/>
          <w:u w:val="single"/>
        </w:rPr>
        <w:t>, no Plenário desta Casa de Leis.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procedimento de apreciação das propostas será público e os documentos, após serem divulgados, poderão ser analisados por todos os presentes. </w:t>
      </w:r>
    </w:p>
    <w:p w:rsidR="005552B7" w:rsidRPr="00C6492E" w:rsidRDefault="005552B7" w:rsidP="005552B7">
      <w:pPr>
        <w:jc w:val="center"/>
        <w:rPr>
          <w:rFonts w:ascii="Times New Roman" w:hAnsi="Times New Roman"/>
          <w:b/>
          <w:sz w:val="10"/>
          <w:szCs w:val="10"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lastRenderedPageBreak/>
        <w:t xml:space="preserve">DO PRAZO DE </w:t>
      </w:r>
      <w:r>
        <w:rPr>
          <w:rFonts w:ascii="Times New Roman" w:hAnsi="Times New Roman"/>
          <w:b/>
        </w:rPr>
        <w:t>ENTREGA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prazo de </w:t>
      </w:r>
      <w:r>
        <w:rPr>
          <w:rFonts w:ascii="Times New Roman" w:hAnsi="Times New Roman"/>
        </w:rPr>
        <w:t>aquisição dos produtos</w:t>
      </w:r>
      <w:r w:rsidRPr="00417363">
        <w:rPr>
          <w:rFonts w:ascii="Times New Roman" w:hAnsi="Times New Roman"/>
        </w:rPr>
        <w:t xml:space="preserve"> será até o </w:t>
      </w:r>
      <w:r>
        <w:rPr>
          <w:rFonts w:ascii="Times New Roman" w:hAnsi="Times New Roman"/>
        </w:rPr>
        <w:t>2º dia, a partir do conhecimento da empresa de que ela foi vencedora neste procedimento administrativo.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Haverá verificação da especificação, quantidade e data de validade de cada produto, devendo os que não estiverem de acordo com o solicitado serem imediatamente substituídos. </w:t>
      </w:r>
    </w:p>
    <w:p w:rsidR="005552B7" w:rsidRPr="00C6492E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417363" w:rsidRDefault="005552B7" w:rsidP="005552B7">
      <w:pPr>
        <w:jc w:val="both"/>
        <w:rPr>
          <w:rFonts w:ascii="Times New Roman" w:hAnsi="Times New Roman"/>
          <w:sz w:val="10"/>
          <w:szCs w:val="10"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JULGAMENTO</w:t>
      </w:r>
    </w:p>
    <w:p w:rsidR="005552B7" w:rsidRPr="00417363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Para o julgamento da proposta mais vantajosa, levar-se-á em conta o menor preço</w:t>
      </w:r>
      <w:r>
        <w:rPr>
          <w:rFonts w:ascii="Times New Roman" w:hAnsi="Times New Roman"/>
        </w:rPr>
        <w:t xml:space="preserve"> UNITÁRIO de cada produto</w:t>
      </w:r>
      <w:r w:rsidRPr="00417363">
        <w:rPr>
          <w:rFonts w:ascii="Times New Roman" w:hAnsi="Times New Roman"/>
        </w:rPr>
        <w:t>.</w:t>
      </w:r>
    </w:p>
    <w:p w:rsidR="005552B7" w:rsidRPr="00417363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Em caso de empate entre duas ou mais propostas, o desempate far-se-á através de sorteio, conforme os termos do § 2°, do art. 45, da Lei n° 8.666/93.</w:t>
      </w:r>
    </w:p>
    <w:p w:rsidR="005552B7" w:rsidRPr="00417363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propostas serão e</w:t>
      </w:r>
      <w:r w:rsidRPr="00417363">
        <w:rPr>
          <w:rFonts w:ascii="Times New Roman" w:hAnsi="Times New Roman"/>
        </w:rPr>
        <w:t>xaminad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e rubricad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pelos membros da Comissão Julgadora e pelos representantes das Proponentes presentes.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 Comissão Julgadora será composta pela </w:t>
      </w:r>
      <w:r>
        <w:rPr>
          <w:rFonts w:ascii="Times New Roman" w:hAnsi="Times New Roman"/>
        </w:rPr>
        <w:t>responsável por Compras e Convite e pela Presidente do Controle Interno</w:t>
      </w:r>
      <w:r w:rsidRPr="00417363">
        <w:rPr>
          <w:rFonts w:ascii="Times New Roman" w:hAnsi="Times New Roman"/>
        </w:rPr>
        <w:t xml:space="preserve">. 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A53183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CA14A0" w:rsidRDefault="005552B7" w:rsidP="005552B7">
      <w:pPr>
        <w:jc w:val="center"/>
        <w:rPr>
          <w:rFonts w:ascii="Times New Roman" w:hAnsi="Times New Roman"/>
          <w:b/>
        </w:rPr>
      </w:pPr>
      <w:r w:rsidRPr="00CA14A0">
        <w:rPr>
          <w:rFonts w:ascii="Times New Roman" w:hAnsi="Times New Roman"/>
          <w:b/>
        </w:rPr>
        <w:t>DA PUBLICAÇÃO DO RESULTADO</w:t>
      </w:r>
    </w:p>
    <w:p w:rsidR="005552B7" w:rsidRDefault="002D2A0B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dia 02</w:t>
      </w:r>
      <w:r w:rsidR="005552B7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fevereiro de 2017</w:t>
      </w:r>
      <w:r w:rsidR="005552B7">
        <w:rPr>
          <w:rFonts w:ascii="Times New Roman" w:hAnsi="Times New Roman"/>
        </w:rPr>
        <w:t xml:space="preserve">, às 16 horas, no quadro de avisos da Câmara Municipal de </w:t>
      </w:r>
      <w:proofErr w:type="spellStart"/>
      <w:r w:rsidR="005552B7">
        <w:rPr>
          <w:rFonts w:ascii="Times New Roman" w:hAnsi="Times New Roman"/>
        </w:rPr>
        <w:t>Guaranésia</w:t>
      </w:r>
      <w:proofErr w:type="spellEnd"/>
      <w:r w:rsidR="005552B7">
        <w:rPr>
          <w:rFonts w:ascii="Times New Roman" w:hAnsi="Times New Roman"/>
        </w:rPr>
        <w:t xml:space="preserve"> será divulgada lista assinalando o produto, o seu menor preço obtido e a empresa vencedora naquele item. 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Será também já confeccionada Ordem de Compra, emitida pela Responsável por Compras e Convite e pelo Presidente do Legislativo, a cada uma das Empresas com a lista e quantidade dos produtos. </w:t>
      </w:r>
    </w:p>
    <w:p w:rsidR="005552B7" w:rsidRPr="00C6492E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PAGAMENTO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O pagamento decorrente da concretização do objeto dest</w:t>
      </w:r>
      <w:r>
        <w:rPr>
          <w:rFonts w:ascii="Times New Roman" w:hAnsi="Times New Roman"/>
        </w:rPr>
        <w:t>e procedimento</w:t>
      </w:r>
      <w:r w:rsidRPr="00417363">
        <w:rPr>
          <w:rFonts w:ascii="Times New Roman" w:hAnsi="Times New Roman"/>
        </w:rPr>
        <w:t xml:space="preserve"> será efetuado pela Secretaria da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</w:t>
      </w:r>
      <w:r w:rsidR="00EC00A9">
        <w:rPr>
          <w:rFonts w:ascii="Times New Roman" w:hAnsi="Times New Roman"/>
        </w:rPr>
        <w:t>até o 5</w:t>
      </w:r>
      <w:r>
        <w:rPr>
          <w:rFonts w:ascii="Times New Roman" w:hAnsi="Times New Roman"/>
        </w:rPr>
        <w:t>º (</w:t>
      </w:r>
      <w:r w:rsidR="00EC00A9">
        <w:rPr>
          <w:rFonts w:ascii="Times New Roman" w:hAnsi="Times New Roman"/>
        </w:rPr>
        <w:t>quinto</w:t>
      </w:r>
      <w:r>
        <w:rPr>
          <w:rFonts w:ascii="Times New Roman" w:hAnsi="Times New Roman"/>
        </w:rPr>
        <w:t>)</w:t>
      </w:r>
      <w:r w:rsidRPr="00417363">
        <w:rPr>
          <w:rFonts w:ascii="Times New Roman" w:hAnsi="Times New Roman"/>
        </w:rPr>
        <w:t xml:space="preserve"> dia útil, após a comprovação do fornecimento 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produtos </w:t>
      </w:r>
      <w:r w:rsidRPr="00417363">
        <w:rPr>
          <w:rFonts w:ascii="Times New Roman" w:hAnsi="Times New Roman"/>
        </w:rPr>
        <w:t>especificado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no objeto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nas condições exigidas e apresentação d</w:t>
      </w:r>
      <w:r>
        <w:rPr>
          <w:rFonts w:ascii="Times New Roman" w:hAnsi="Times New Roman"/>
        </w:rPr>
        <w:t xml:space="preserve">a respectiva nota fiscal eletrônica. </w:t>
      </w:r>
    </w:p>
    <w:p w:rsidR="005552B7" w:rsidRPr="00C6492E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6F1BFD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F962BF" w:rsidRDefault="005552B7" w:rsidP="005552B7">
      <w:pPr>
        <w:jc w:val="center"/>
        <w:rPr>
          <w:rFonts w:ascii="Times New Roman" w:hAnsi="Times New Roman"/>
          <w:b/>
        </w:rPr>
      </w:pPr>
      <w:r w:rsidRPr="00F962BF">
        <w:rPr>
          <w:rFonts w:ascii="Times New Roman" w:hAnsi="Times New Roman"/>
          <w:b/>
        </w:rPr>
        <w:t>DO CONTRATO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Nota de Empenho de Despesa será o instrumento hábil deste procedimento administrativo – art. 62, § 4° da Lei 8.666/93.</w:t>
      </w:r>
    </w:p>
    <w:p w:rsidR="005552B7" w:rsidRPr="00C6492E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A53183" w:rsidRDefault="005552B7" w:rsidP="005552B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INFORMAÇÕES</w:t>
      </w:r>
    </w:p>
    <w:p w:rsidR="005552B7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Maiores informações sobre este proce</w:t>
      </w:r>
      <w:r>
        <w:rPr>
          <w:rFonts w:ascii="Times New Roman" w:hAnsi="Times New Roman"/>
        </w:rPr>
        <w:t>dimento</w:t>
      </w:r>
      <w:r w:rsidRPr="00417363">
        <w:rPr>
          <w:rFonts w:ascii="Times New Roman" w:hAnsi="Times New Roman"/>
        </w:rPr>
        <w:t xml:space="preserve"> poderão ser obtidas através do t</w:t>
      </w:r>
      <w:r>
        <w:rPr>
          <w:rFonts w:ascii="Times New Roman" w:hAnsi="Times New Roman"/>
        </w:rPr>
        <w:t>elefone (035) 3555.1349, ramal 21</w:t>
      </w:r>
      <w:r w:rsidRPr="00417363">
        <w:rPr>
          <w:rFonts w:ascii="Times New Roman" w:hAnsi="Times New Roman"/>
        </w:rPr>
        <w:t xml:space="preserve">, ou diretamente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localizada na Praça Dona Sinhá, 269, centro, de segunda à sexta-feira (dias úteis), no horário de 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</w:t>
      </w:r>
      <w:proofErr w:type="gramStart"/>
      <w:r w:rsidRPr="00417363">
        <w:rPr>
          <w:rFonts w:ascii="Times New Roman" w:hAnsi="Times New Roman"/>
        </w:rPr>
        <w:t>às</w:t>
      </w:r>
      <w:proofErr w:type="gramEnd"/>
      <w:r w:rsidRPr="0041736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7</w:t>
      </w:r>
      <w:r w:rsidRPr="00417363">
        <w:rPr>
          <w:rFonts w:ascii="Times New Roman" w:hAnsi="Times New Roman"/>
        </w:rPr>
        <w:t xml:space="preserve"> horas, com a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Responsável por Compras e Convite.</w:t>
      </w:r>
    </w:p>
    <w:p w:rsidR="005552B7" w:rsidRPr="00BE4A61" w:rsidRDefault="005552B7" w:rsidP="005552B7">
      <w:pPr>
        <w:ind w:firstLine="1440"/>
        <w:jc w:val="center"/>
        <w:rPr>
          <w:rFonts w:ascii="Times New Roman" w:hAnsi="Times New Roman"/>
          <w:sz w:val="16"/>
          <w:szCs w:val="16"/>
        </w:rPr>
      </w:pPr>
    </w:p>
    <w:p w:rsidR="005552B7" w:rsidRPr="00C6492E" w:rsidRDefault="005552B7" w:rsidP="005552B7">
      <w:pPr>
        <w:ind w:firstLine="1440"/>
        <w:jc w:val="center"/>
        <w:rPr>
          <w:rFonts w:ascii="Times New Roman" w:hAnsi="Times New Roman"/>
          <w:b/>
          <w:sz w:val="10"/>
          <w:szCs w:val="10"/>
        </w:rPr>
      </w:pPr>
    </w:p>
    <w:p w:rsidR="005552B7" w:rsidRPr="00417363" w:rsidRDefault="005552B7" w:rsidP="005552B7">
      <w:pPr>
        <w:ind w:firstLine="1440"/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DISPOSIÇÕES GERAIS</w:t>
      </w:r>
    </w:p>
    <w:p w:rsidR="005552B7" w:rsidRPr="00417363" w:rsidRDefault="005552B7" w:rsidP="005552B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Ainda, alerta a </w:t>
      </w:r>
      <w:r>
        <w:rPr>
          <w:rFonts w:ascii="Times New Roman" w:hAnsi="Times New Roman"/>
        </w:rPr>
        <w:t>Responsável por Compras e Convite</w:t>
      </w:r>
      <w:r w:rsidRPr="00417363">
        <w:rPr>
          <w:rFonts w:ascii="Times New Roman" w:hAnsi="Times New Roman"/>
        </w:rPr>
        <w:t xml:space="preserve"> que, na hipótese de rejeição do bem entregue a empresa licitante terá o prazo de </w:t>
      </w:r>
      <w:proofErr w:type="gramStart"/>
      <w:r w:rsidRPr="00417363">
        <w:rPr>
          <w:rFonts w:ascii="Times New Roman" w:hAnsi="Times New Roman"/>
        </w:rPr>
        <w:t>5</w:t>
      </w:r>
      <w:proofErr w:type="gramEnd"/>
      <w:r w:rsidRPr="00417363">
        <w:rPr>
          <w:rFonts w:ascii="Times New Roman" w:hAnsi="Times New Roman"/>
        </w:rPr>
        <w:t xml:space="preserve"> (cinco) dias úteis após a comunicação para retirar e substituir o mesmo.</w:t>
      </w:r>
    </w:p>
    <w:p w:rsidR="005552B7" w:rsidRDefault="005552B7" w:rsidP="005552B7">
      <w:pPr>
        <w:rPr>
          <w:rFonts w:ascii="Times New Roman" w:hAnsi="Times New Roman"/>
          <w:b/>
        </w:rPr>
      </w:pPr>
    </w:p>
    <w:p w:rsidR="005552B7" w:rsidRDefault="005552B7" w:rsidP="005552B7">
      <w:pPr>
        <w:jc w:val="center"/>
        <w:rPr>
          <w:rFonts w:ascii="Times New Roman" w:hAnsi="Times New Roman"/>
          <w:b/>
        </w:rPr>
      </w:pPr>
    </w:p>
    <w:p w:rsidR="005552B7" w:rsidRPr="00417363" w:rsidRDefault="005552B7" w:rsidP="005552B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ALERIA ANA RITA</w:t>
      </w:r>
    </w:p>
    <w:p w:rsidR="005552B7" w:rsidRDefault="005552B7" w:rsidP="005552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Responsável por compras e Convite</w:t>
      </w:r>
    </w:p>
    <w:p w:rsidR="00746D17" w:rsidRDefault="00746D17" w:rsidP="00EC00A9">
      <w:pPr>
        <w:rPr>
          <w:rFonts w:ascii="Times New Roman" w:hAnsi="Times New Roman"/>
          <w:b/>
          <w:u w:val="single"/>
        </w:rPr>
      </w:pPr>
    </w:p>
    <w:p w:rsidR="005552B7" w:rsidRDefault="005552B7" w:rsidP="005552B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ANEXO</w:t>
      </w:r>
    </w:p>
    <w:p w:rsidR="005552B7" w:rsidRDefault="005552B7" w:rsidP="005552B7">
      <w:pPr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MODELO DE PROPOSTA DE PREÇO</w:t>
      </w:r>
    </w:p>
    <w:p w:rsidR="00F60B21" w:rsidRDefault="00F60B21" w:rsidP="005552B7">
      <w:pPr>
        <w:jc w:val="center"/>
        <w:rPr>
          <w:rFonts w:ascii="Times New Roman" w:hAnsi="Times New Roman"/>
          <w:snapToGrid w:val="0"/>
        </w:rPr>
      </w:pPr>
    </w:p>
    <w:p w:rsidR="00F60B21" w:rsidRDefault="00F60B21" w:rsidP="00F60B21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Processo Administrativo – </w:t>
      </w:r>
      <w:r w:rsidR="00746D17">
        <w:rPr>
          <w:rFonts w:ascii="Times New Roman" w:hAnsi="Times New Roman"/>
          <w:b/>
          <w:bCs/>
          <w:u w:val="single"/>
        </w:rPr>
        <w:t>Dispensa de Licitação</w:t>
      </w:r>
      <w:r>
        <w:rPr>
          <w:rFonts w:ascii="Times New Roman" w:hAnsi="Times New Roman"/>
          <w:b/>
          <w:bCs/>
          <w:u w:val="single"/>
        </w:rPr>
        <w:t>:</w:t>
      </w:r>
      <w:proofErr w:type="gramStart"/>
      <w:r>
        <w:rPr>
          <w:rFonts w:ascii="Times New Roman" w:hAnsi="Times New Roman"/>
          <w:b/>
          <w:bCs/>
          <w:u w:val="single"/>
        </w:rPr>
        <w:t xml:space="preserve">  </w:t>
      </w:r>
      <w:proofErr w:type="gramEnd"/>
      <w:r>
        <w:rPr>
          <w:rFonts w:ascii="Times New Roman" w:hAnsi="Times New Roman"/>
          <w:b/>
          <w:bCs/>
          <w:u w:val="single"/>
        </w:rPr>
        <w:t>Nº 01/2017</w:t>
      </w:r>
    </w:p>
    <w:p w:rsidR="00F60B21" w:rsidRDefault="00F60B21" w:rsidP="00F60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Objeto: </w:t>
      </w:r>
      <w:r>
        <w:rPr>
          <w:rFonts w:ascii="Times New Roman" w:hAnsi="Times New Roman"/>
        </w:rPr>
        <w:t xml:space="preserve">Aquisição de produtos de acordo com especificação e quantidade abaixo relacionada: </w:t>
      </w:r>
    </w:p>
    <w:p w:rsidR="00F60B21" w:rsidRDefault="00F60B21" w:rsidP="00F60B21">
      <w:pPr>
        <w:jc w:val="both"/>
        <w:rPr>
          <w:rFonts w:ascii="Times New Roman" w:hAnsi="Times New Roman"/>
          <w:b/>
        </w:rPr>
      </w:pPr>
    </w:p>
    <w:p w:rsidR="005552B7" w:rsidRDefault="005552B7" w:rsidP="005552B7">
      <w:pPr>
        <w:jc w:val="center"/>
        <w:rPr>
          <w:rFonts w:ascii="Times New Roman" w:hAnsi="Times New Roman"/>
          <w:snapToGrid w:val="0"/>
        </w:rPr>
      </w:pPr>
    </w:p>
    <w:p w:rsidR="005552B7" w:rsidRDefault="005552B7" w:rsidP="005552B7">
      <w:pPr>
        <w:jc w:val="both"/>
        <w:rPr>
          <w:rFonts w:ascii="Times New Roman" w:hAnsi="Times New Roman"/>
          <w:snapToGrid w:val="0"/>
          <w:sz w:val="10"/>
          <w:szCs w:val="10"/>
        </w:rPr>
      </w:pPr>
    </w:p>
    <w:p w:rsidR="005552B7" w:rsidRDefault="005552B7" w:rsidP="005552B7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Empresa:</w:t>
      </w:r>
    </w:p>
    <w:p w:rsidR="005552B7" w:rsidRDefault="005552B7" w:rsidP="005552B7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CNPJ:</w:t>
      </w:r>
    </w:p>
    <w:p w:rsidR="005552B7" w:rsidRDefault="005552B7" w:rsidP="005552B7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À</w:t>
      </w:r>
    </w:p>
    <w:p w:rsidR="005552B7" w:rsidRDefault="005552B7" w:rsidP="005552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</w:t>
      </w:r>
      <w:proofErr w:type="spellStart"/>
      <w:r>
        <w:rPr>
          <w:rFonts w:ascii="Times New Roman" w:hAnsi="Times New Roman"/>
        </w:rPr>
        <w:t>Guaranésia</w:t>
      </w:r>
      <w:proofErr w:type="spellEnd"/>
    </w:p>
    <w:p w:rsidR="00F60B21" w:rsidRDefault="00F60B21" w:rsidP="005552B7">
      <w:pPr>
        <w:jc w:val="both"/>
        <w:rPr>
          <w:rFonts w:ascii="Times New Roman" w:hAnsi="Times New Roman"/>
        </w:rPr>
      </w:pPr>
    </w:p>
    <w:p w:rsidR="00F60B21" w:rsidRDefault="00F60B21" w:rsidP="005552B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993"/>
        <w:gridCol w:w="1275"/>
        <w:gridCol w:w="913"/>
        <w:gridCol w:w="1094"/>
        <w:gridCol w:w="935"/>
      </w:tblGrid>
      <w:tr w:rsidR="00F60B21" w:rsidTr="00F60B21">
        <w:trPr>
          <w:trHeight w:val="7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Referência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Marca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Global</w:t>
            </w: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AD5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Agenda, tipo anual, revestimento capa de </w:t>
            </w:r>
            <w:proofErr w:type="spellStart"/>
            <w:r>
              <w:rPr>
                <w:rFonts w:ascii="Times New Roman" w:hAnsi="Times New Roman"/>
              </w:rPr>
              <w:t>curvim</w:t>
            </w:r>
            <w:proofErr w:type="spellEnd"/>
            <w:r>
              <w:rPr>
                <w:rFonts w:ascii="Times New Roman" w:hAnsi="Times New Roman"/>
              </w:rPr>
              <w:t xml:space="preserve">, quantidade de folhas 176, formato 135 mm x 192 mm, papel branco, tipo de encadernação </w:t>
            </w:r>
            <w:r w:rsidR="00AD567E">
              <w:rPr>
                <w:rFonts w:ascii="Times New Roman" w:hAnsi="Times New Roman"/>
              </w:rPr>
              <w:t>espiral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Calculadora (</w:t>
            </w:r>
            <w:proofErr w:type="gramStart"/>
            <w:r>
              <w:rPr>
                <w:rFonts w:ascii="Times New Roman" w:hAnsi="Times New Roman"/>
              </w:rPr>
              <w:t>tamanho média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unidade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Caneta esferográfica cristal fina azul, </w:t>
            </w:r>
            <w:r w:rsidRPr="00BA7F61">
              <w:rPr>
                <w:rFonts w:ascii="Times New Roman" w:hAnsi="Times New Roman"/>
                <w:b/>
              </w:rPr>
              <w:t xml:space="preserve">0,8 </w:t>
            </w:r>
            <w:proofErr w:type="gramStart"/>
            <w:r w:rsidRPr="00BA7F61">
              <w:rPr>
                <w:rFonts w:ascii="Times New Roman" w:hAnsi="Times New Roman"/>
                <w:b/>
              </w:rPr>
              <w:t>mm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Caneta marca texto (</w:t>
            </w:r>
            <w:proofErr w:type="gramStart"/>
            <w:r>
              <w:rPr>
                <w:rFonts w:ascii="Times New Roman" w:hAnsi="Times New Roman"/>
              </w:rPr>
              <w:t>rosa ,</w:t>
            </w:r>
            <w:proofErr w:type="gramEnd"/>
            <w:r>
              <w:rPr>
                <w:rFonts w:ascii="Times New Roman" w:hAnsi="Times New Roman"/>
              </w:rPr>
              <w:t xml:space="preserve"> amarelo)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DVD -R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4,7  GB, 120 min.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Estilete, tipo lamina retrátil, material corpo plástico, aplicação escritório, comprimento </w:t>
            </w:r>
            <w:proofErr w:type="gramStart"/>
            <w:r>
              <w:rPr>
                <w:rFonts w:ascii="Times New Roman" w:hAnsi="Times New Roman"/>
              </w:rPr>
              <w:t>170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Fita adesiva larga transparente, 45 mm x 30 </w:t>
            </w:r>
            <w:proofErr w:type="gramStart"/>
            <w:r>
              <w:rPr>
                <w:rFonts w:ascii="Times New Roman" w:hAnsi="Times New Roman"/>
              </w:rPr>
              <w:t>m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Fita para impressora matricial 13mmx10mts.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Grampeador metálico,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26/6 – 30 folhas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Grampo grampeador, material metal, tratamento superficial niquelado, tamanho </w:t>
            </w:r>
            <w:proofErr w:type="gramStart"/>
            <w:r>
              <w:rPr>
                <w:rFonts w:ascii="Times New Roman" w:hAnsi="Times New Roman"/>
              </w:rPr>
              <w:t>26/8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Caixa com </w:t>
            </w:r>
            <w:proofErr w:type="gramStart"/>
            <w:r>
              <w:rPr>
                <w:rFonts w:ascii="Times New Roman" w:hAnsi="Times New Roman"/>
              </w:rPr>
              <w:t>5.000 unidade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Lápis preto, material corpo de madeira, nº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Livro de Ata c/ margem 50 folhas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Papel </w:t>
            </w:r>
            <w:proofErr w:type="spellStart"/>
            <w:r>
              <w:rPr>
                <w:rFonts w:ascii="Times New Roman" w:hAnsi="Times New Roman"/>
              </w:rPr>
              <w:t>sulfite</w:t>
            </w:r>
            <w:proofErr w:type="spellEnd"/>
            <w:r>
              <w:rPr>
                <w:rFonts w:ascii="Times New Roman" w:hAnsi="Times New Roman"/>
              </w:rPr>
              <w:t xml:space="preserve"> 75g alcalino 210 x 297 A4.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Pacotes de 500 folhas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0E05DF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Papel </w:t>
            </w:r>
            <w:proofErr w:type="spellStart"/>
            <w:r>
              <w:rPr>
                <w:rFonts w:ascii="Times New Roman" w:hAnsi="Times New Roman"/>
              </w:rPr>
              <w:t>sulfite</w:t>
            </w:r>
            <w:proofErr w:type="spellEnd"/>
            <w:r>
              <w:rPr>
                <w:rFonts w:ascii="Times New Roman" w:hAnsi="Times New Roman"/>
              </w:rPr>
              <w:t xml:space="preserve"> A4 210 mmx297mm 180 g/m</w:t>
            </w:r>
            <w:r>
              <w:rPr>
                <w:rFonts w:ascii="Times New Roman" w:hAnsi="Times New Roman"/>
                <w:vertAlign w:val="superscript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papel + grosso)</w:t>
            </w:r>
          </w:p>
          <w:p w:rsidR="00F60B21" w:rsidRPr="000E05DF" w:rsidRDefault="00F60B21" w:rsidP="00F60B21">
            <w:pPr>
              <w:jc w:val="both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 50 folhas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Pasta Classificadora, em cartolina,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grampo plástico, gramatura 538g, espessura 0,50 mm, medida do produto acabado 345 x 250, cinza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</w:t>
            </w:r>
            <w:proofErr w:type="spellEnd"/>
            <w:r>
              <w:rPr>
                <w:rFonts w:ascii="Times New Roman" w:hAnsi="Times New Roman"/>
              </w:rPr>
              <w:t xml:space="preserve"> drive 04 GB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 w:rsidRPr="00931F69">
              <w:rPr>
                <w:rFonts w:ascii="Times New Roman" w:hAnsi="Times New Roman"/>
              </w:rPr>
              <w:t xml:space="preserve">Porta Lápis / </w:t>
            </w:r>
            <w:proofErr w:type="spellStart"/>
            <w:r w:rsidRPr="00931F69">
              <w:rPr>
                <w:rFonts w:ascii="Times New Roman" w:hAnsi="Times New Roman"/>
              </w:rPr>
              <w:t>Clips</w:t>
            </w:r>
            <w:proofErr w:type="spellEnd"/>
            <w:r w:rsidRPr="00931F69">
              <w:rPr>
                <w:rFonts w:ascii="Times New Roman" w:hAnsi="Times New Roman"/>
              </w:rPr>
              <w:t xml:space="preserve"> / Lembrete</w:t>
            </w:r>
            <w:r>
              <w:rPr>
                <w:rFonts w:ascii="Times New Roman" w:hAnsi="Times New Roman"/>
              </w:rPr>
              <w:t xml:space="preserve"> de polipropileno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931F69" w:rsidRDefault="00F60B21" w:rsidP="00F60B21">
            <w:pPr>
              <w:jc w:val="both"/>
              <w:rPr>
                <w:rFonts w:ascii="Tahoma" w:hAnsi="Tahoma" w:cs="Tahoma"/>
                <w:b/>
                <w:bCs/>
                <w:color w:val="303030"/>
                <w:kern w:val="36"/>
                <w:sz w:val="36"/>
                <w:szCs w:val="36"/>
              </w:rPr>
            </w:pPr>
            <w:r w:rsidRPr="00931F69">
              <w:rPr>
                <w:rFonts w:ascii="Times New Roman" w:hAnsi="Times New Roman"/>
              </w:rPr>
              <w:t>Bloco</w:t>
            </w:r>
            <w:r w:rsidRPr="00931F69">
              <w:rPr>
                <w:rFonts w:ascii="Tahoma" w:hAnsi="Tahoma" w:cs="Tahoma"/>
                <w:b/>
                <w:bCs/>
                <w:color w:val="303030"/>
                <w:kern w:val="36"/>
                <w:sz w:val="36"/>
                <w:szCs w:val="36"/>
              </w:rPr>
              <w:t xml:space="preserve"> </w:t>
            </w:r>
            <w:r w:rsidRPr="00931F69">
              <w:rPr>
                <w:rFonts w:ascii="Times New Roman" w:hAnsi="Times New Roman"/>
              </w:rPr>
              <w:t>cubo lembrete 85</w:t>
            </w:r>
            <w:r>
              <w:rPr>
                <w:rFonts w:ascii="Times New Roman" w:hAnsi="Times New Roman"/>
              </w:rPr>
              <w:t>mm</w:t>
            </w:r>
            <w:r w:rsidRPr="00931F69">
              <w:rPr>
                <w:rFonts w:ascii="Times New Roman" w:hAnsi="Times New Roman"/>
              </w:rPr>
              <w:t>x85</w:t>
            </w:r>
            <w:r>
              <w:rPr>
                <w:rFonts w:ascii="Times New Roman" w:hAnsi="Times New Roman"/>
              </w:rPr>
              <w:t>mm</w:t>
            </w:r>
            <w:r w:rsidRPr="00931F69">
              <w:rPr>
                <w:rFonts w:ascii="Times New Roman" w:hAnsi="Times New Roman"/>
              </w:rPr>
              <w:t xml:space="preserve"> 50gr coloridos</w:t>
            </w:r>
            <w:r>
              <w:rPr>
                <w:rFonts w:ascii="Times New Roman" w:hAnsi="Times New Roman"/>
              </w:rPr>
              <w:t xml:space="preserve"> 700 folhas</w:t>
            </w:r>
          </w:p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Régua 30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  <w:r w:rsidRPr="00B948E5">
              <w:rPr>
                <w:rFonts w:ascii="Times New Roman" w:hAnsi="Times New Roman"/>
              </w:rPr>
              <w:t>Pincel marcador atômico azul </w:t>
            </w:r>
          </w:p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Clips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nr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4</w:t>
            </w:r>
            <w:r w:rsidRPr="00B948E5">
              <w:rPr>
                <w:rFonts w:ascii="Times New Roman" w:hAnsi="Times New Roman"/>
              </w:rPr>
              <w:t>/0 niquelado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5F5FFC" w:rsidRDefault="00F60B21" w:rsidP="00F60B21">
            <w:pPr>
              <w:jc w:val="both"/>
              <w:rPr>
                <w:rFonts w:ascii="Times New Roman" w:hAnsi="Times New Roman"/>
              </w:rPr>
            </w:pPr>
            <w:r w:rsidRPr="005F5FFC">
              <w:rPr>
                <w:rFonts w:ascii="Times New Roman" w:hAnsi="Times New Roman"/>
              </w:rPr>
              <w:t>Grampo trilho plástico estendido branco p/600fls 75gr</w:t>
            </w:r>
          </w:p>
          <w:p w:rsidR="00F60B21" w:rsidRPr="002F6529" w:rsidRDefault="00F60B21" w:rsidP="00F60B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 50 unidades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ahoma" w:hAnsi="Tahoma" w:cs="Tahoma"/>
                <w:color w:val="303030"/>
                <w:sz w:val="36"/>
                <w:szCs w:val="36"/>
              </w:rPr>
            </w:pPr>
            <w:r w:rsidRPr="002F6529">
              <w:rPr>
                <w:rFonts w:ascii="Times New Roman" w:hAnsi="Times New Roman"/>
              </w:rPr>
              <w:t>Cola em bastão 20g</w:t>
            </w:r>
            <w:r>
              <w:rPr>
                <w:rStyle w:val="apple-converted-space"/>
                <w:rFonts w:ascii="Tahoma" w:hAnsi="Tahoma" w:cs="Tahoma"/>
                <w:color w:val="303030"/>
                <w:sz w:val="36"/>
                <w:szCs w:val="36"/>
              </w:rPr>
              <w:t> </w:t>
            </w:r>
          </w:p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Clips</w:t>
            </w:r>
            <w:proofErr w:type="spellEnd"/>
            <w:r>
              <w:rPr>
                <w:rFonts w:ascii="Times New Roman" w:hAnsi="Times New Roman"/>
              </w:rPr>
              <w:t xml:space="preserve"> 4/0 com 500/400 </w:t>
            </w:r>
            <w:proofErr w:type="spellStart"/>
            <w:r>
              <w:rPr>
                <w:rFonts w:ascii="Times New Roman" w:hAnsi="Times New Roman"/>
              </w:rPr>
              <w:t>grs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948E5">
              <w:rPr>
                <w:rFonts w:ascii="Times New Roman" w:hAnsi="Times New Roman"/>
              </w:rPr>
              <w:t>Clips</w:t>
            </w:r>
            <w:proofErr w:type="spellEnd"/>
            <w:r w:rsidRPr="00B948E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948E5">
              <w:rPr>
                <w:rFonts w:ascii="Times New Roman" w:hAnsi="Times New Roman"/>
              </w:rPr>
              <w:t>nr</w:t>
            </w:r>
            <w:proofErr w:type="spellEnd"/>
            <w:r w:rsidRPr="00B948E5">
              <w:rPr>
                <w:rFonts w:ascii="Times New Roman" w:hAnsi="Times New Roman"/>
              </w:rPr>
              <w:t>.</w:t>
            </w:r>
            <w:proofErr w:type="gramEnd"/>
            <w:r w:rsidRPr="00B948E5">
              <w:rPr>
                <w:rFonts w:ascii="Times New Roman" w:hAnsi="Times New Roman"/>
              </w:rPr>
              <w:t>8/0 niquelado</w:t>
            </w:r>
          </w:p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B948E5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Pasta escolar 55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7948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ahoma" w:hAnsi="Tahoma" w:cs="Tahoma"/>
                <w:color w:val="303030"/>
                <w:sz w:val="36"/>
                <w:szCs w:val="36"/>
              </w:rPr>
            </w:pPr>
            <w:r w:rsidRPr="00B948E5">
              <w:rPr>
                <w:rFonts w:ascii="Times New Roman" w:hAnsi="Times New Roman"/>
              </w:rPr>
              <w:t>Borracha</w:t>
            </w:r>
            <w:r>
              <w:rPr>
                <w:rFonts w:ascii="Tahoma" w:hAnsi="Tahoma" w:cs="Tahoma"/>
                <w:color w:val="30303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</w:rPr>
              <w:t>c/ cinta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B948E5">
              <w:rPr>
                <w:rFonts w:ascii="Times New Roman" w:hAnsi="Times New Roman"/>
              </w:rPr>
              <w:t xml:space="preserve"> </w:t>
            </w:r>
            <w:proofErr w:type="gramEnd"/>
            <w:r w:rsidRPr="00B948E5">
              <w:rPr>
                <w:rFonts w:ascii="Times New Roman" w:hAnsi="Times New Roman"/>
              </w:rPr>
              <w:t>pequena</w:t>
            </w:r>
          </w:p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Caneta esferográfica cristal fina vermelha</w:t>
            </w:r>
            <w:r w:rsidRPr="00BA7F61">
              <w:rPr>
                <w:rFonts w:ascii="Times New Roman" w:hAnsi="Times New Roman"/>
                <w:b/>
              </w:rPr>
              <w:t xml:space="preserve">, 0,8 </w:t>
            </w:r>
            <w:proofErr w:type="gramStart"/>
            <w:r w:rsidRPr="00BA7F61">
              <w:rPr>
                <w:rFonts w:ascii="Times New Roman" w:hAnsi="Times New Roman"/>
                <w:b/>
              </w:rPr>
              <w:t>mm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rPr>
          <w:trHeight w:val="12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B948E5" w:rsidRDefault="00F60B21" w:rsidP="00F60B21">
            <w:pPr>
              <w:pStyle w:val="Ttulo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B948E5"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Fita Adesiva </w:t>
            </w:r>
            <w:proofErr w:type="spellStart"/>
            <w:r w:rsidRPr="00B948E5"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  <w:t>Durex</w:t>
            </w:r>
            <w:proofErr w:type="spellEnd"/>
            <w:r w:rsidRPr="00B948E5"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Transparente - 12 mm x 50 m</w:t>
            </w:r>
          </w:p>
          <w:p w:rsidR="00F60B21" w:rsidRPr="00B948E5" w:rsidRDefault="00F60B21" w:rsidP="00F60B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Pr="00B948E5" w:rsidRDefault="00F60B21" w:rsidP="00F60B21">
            <w:pPr>
              <w:pStyle w:val="Ttulo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</w:tr>
      <w:tr w:rsidR="00F60B21" w:rsidTr="00F60B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1" w:rsidRDefault="00F60B21" w:rsidP="00F60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</w:tbl>
    <w:p w:rsidR="00F60B21" w:rsidRDefault="00F60B21" w:rsidP="005552B7">
      <w:pPr>
        <w:jc w:val="both"/>
        <w:rPr>
          <w:rFonts w:ascii="Times New Roman" w:hAnsi="Times New Roman"/>
        </w:rPr>
      </w:pPr>
    </w:p>
    <w:p w:rsidR="00F60B21" w:rsidRDefault="00F60B21" w:rsidP="005552B7">
      <w:pPr>
        <w:jc w:val="both"/>
        <w:rPr>
          <w:rFonts w:ascii="Times New Roman" w:hAnsi="Times New Roman"/>
        </w:rPr>
      </w:pPr>
    </w:p>
    <w:p w:rsidR="005552B7" w:rsidRDefault="005552B7" w:rsidP="005552B7">
      <w:pPr>
        <w:jc w:val="both"/>
        <w:rPr>
          <w:rFonts w:ascii="Times New Roman" w:hAnsi="Times New Roman"/>
          <w:b/>
          <w:bCs/>
          <w:snapToGrid w:val="0"/>
          <w:u w:val="single"/>
        </w:rPr>
      </w:pPr>
      <w:r>
        <w:rPr>
          <w:rFonts w:ascii="Times New Roman" w:hAnsi="Times New Roman"/>
          <w:b/>
          <w:bCs/>
          <w:snapToGrid w:val="0"/>
          <w:u w:val="single"/>
        </w:rPr>
        <w:t>Validade da Proposta: 60 dias</w:t>
      </w:r>
    </w:p>
    <w:p w:rsidR="005552B7" w:rsidRDefault="005552B7" w:rsidP="005552B7">
      <w:pPr>
        <w:jc w:val="both"/>
        <w:rPr>
          <w:rFonts w:ascii="Times New Roman" w:hAnsi="Times New Roman"/>
          <w:bCs/>
          <w:snapToGrid w:val="0"/>
        </w:rPr>
      </w:pPr>
    </w:p>
    <w:p w:rsidR="005552B7" w:rsidRDefault="005552B7" w:rsidP="005552B7">
      <w:pPr>
        <w:jc w:val="both"/>
        <w:rPr>
          <w:rFonts w:ascii="Times New Roman" w:hAnsi="Times New Roman"/>
          <w:bCs/>
          <w:snapToGrid w:val="0"/>
        </w:rPr>
      </w:pPr>
    </w:p>
    <w:p w:rsidR="005552B7" w:rsidRDefault="005552B7" w:rsidP="005552B7">
      <w:pPr>
        <w:jc w:val="both"/>
        <w:rPr>
          <w:rFonts w:ascii="Times New Roman" w:hAnsi="Times New Roman"/>
          <w:bCs/>
          <w:snapToGrid w:val="0"/>
        </w:rPr>
      </w:pPr>
    </w:p>
    <w:p w:rsidR="005552B7" w:rsidRDefault="005552B7" w:rsidP="005552B7">
      <w:pPr>
        <w:jc w:val="center"/>
        <w:rPr>
          <w:rFonts w:ascii="Times New Roman" w:hAnsi="Times New Roman"/>
          <w:bCs/>
          <w:snapToGrid w:val="0"/>
        </w:rPr>
      </w:pPr>
      <w:r>
        <w:rPr>
          <w:rFonts w:ascii="Times New Roman" w:hAnsi="Times New Roman"/>
          <w:bCs/>
          <w:snapToGrid w:val="0"/>
        </w:rPr>
        <w:t>_____________________________</w:t>
      </w:r>
    </w:p>
    <w:p w:rsidR="005552B7" w:rsidRDefault="005552B7" w:rsidP="005552B7">
      <w:pPr>
        <w:jc w:val="center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NOME DA EMPRESA</w:t>
      </w:r>
    </w:p>
    <w:p w:rsidR="005552B7" w:rsidRDefault="005552B7" w:rsidP="005552B7">
      <w:pPr>
        <w:jc w:val="center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CNPJ:</w:t>
      </w:r>
    </w:p>
    <w:p w:rsidR="005552B7" w:rsidRDefault="005552B7" w:rsidP="005552B7">
      <w:pPr>
        <w:jc w:val="center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RESPONSÁVEL PELA EMPRESA</w:t>
      </w:r>
    </w:p>
    <w:p w:rsidR="005552B7" w:rsidRPr="006A1A58" w:rsidRDefault="005552B7" w:rsidP="005552B7">
      <w:pPr>
        <w:jc w:val="center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CPF:</w:t>
      </w:r>
    </w:p>
    <w:sectPr w:rsidR="005552B7" w:rsidRPr="006A1A58" w:rsidSect="00F60B21">
      <w:headerReference w:type="even" r:id="rId6"/>
      <w:headerReference w:type="default" r:id="rId7"/>
      <w:footerReference w:type="default" r:id="rId8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27" w:rsidRDefault="00972C27" w:rsidP="00375A40">
      <w:r>
        <w:separator/>
      </w:r>
    </w:p>
  </w:endnote>
  <w:endnote w:type="continuationSeparator" w:id="0">
    <w:p w:rsidR="00972C27" w:rsidRDefault="00972C27" w:rsidP="0037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21" w:rsidRDefault="00F60B21" w:rsidP="00F60B21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F60B21" w:rsidRPr="008104D9" w:rsidRDefault="00F60B21" w:rsidP="00F60B21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F60B21" w:rsidRPr="008104D9" w:rsidRDefault="00F60B21" w:rsidP="00F60B21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F60B21" w:rsidRPr="008104D9" w:rsidRDefault="00F60B21" w:rsidP="00F60B21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27" w:rsidRDefault="00972C27" w:rsidP="00375A40">
      <w:r>
        <w:separator/>
      </w:r>
    </w:p>
  </w:footnote>
  <w:footnote w:type="continuationSeparator" w:id="0">
    <w:p w:rsidR="00972C27" w:rsidRDefault="00972C27" w:rsidP="00375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21" w:rsidRDefault="0024789E" w:rsidP="00F60B2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0B2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0B2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0B21" w:rsidRDefault="00F60B21" w:rsidP="00F60B2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21" w:rsidRDefault="0024789E" w:rsidP="00F60B21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9pt">
          <v:imagedata r:id="rId1" o:title="brasao" grayscale="t"/>
        </v:shape>
      </w:pict>
    </w:r>
  </w:p>
  <w:p w:rsidR="00F60B21" w:rsidRPr="00D51707" w:rsidRDefault="00F60B21" w:rsidP="00F60B21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F60B21" w:rsidRPr="00D51707" w:rsidRDefault="00F60B21" w:rsidP="00F60B21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552B7"/>
    <w:rsid w:val="00005EE5"/>
    <w:rsid w:val="001635A8"/>
    <w:rsid w:val="001643D3"/>
    <w:rsid w:val="002027EA"/>
    <w:rsid w:val="0024789E"/>
    <w:rsid w:val="00287D7F"/>
    <w:rsid w:val="002D2A0B"/>
    <w:rsid w:val="00307948"/>
    <w:rsid w:val="00361D6A"/>
    <w:rsid w:val="00375A40"/>
    <w:rsid w:val="004030CF"/>
    <w:rsid w:val="00537A9E"/>
    <w:rsid w:val="005552B7"/>
    <w:rsid w:val="0063470F"/>
    <w:rsid w:val="00720142"/>
    <w:rsid w:val="00746D17"/>
    <w:rsid w:val="0075451E"/>
    <w:rsid w:val="00773478"/>
    <w:rsid w:val="008B638E"/>
    <w:rsid w:val="008B66CD"/>
    <w:rsid w:val="00972C27"/>
    <w:rsid w:val="00AD567E"/>
    <w:rsid w:val="00BD58C9"/>
    <w:rsid w:val="00BF6083"/>
    <w:rsid w:val="00E011BC"/>
    <w:rsid w:val="00E919FA"/>
    <w:rsid w:val="00EC00A9"/>
    <w:rsid w:val="00EC0594"/>
    <w:rsid w:val="00F4057D"/>
    <w:rsid w:val="00F6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37A9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52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552B7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552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552B7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552B7"/>
  </w:style>
  <w:style w:type="character" w:styleId="Refdecomentrio">
    <w:name w:val="annotation reference"/>
    <w:basedOn w:val="Fontepargpadro"/>
    <w:semiHidden/>
    <w:rsid w:val="005552B7"/>
    <w:rPr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537A9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537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7</cp:revision>
  <cp:lastPrinted>2017-01-23T16:22:00Z</cp:lastPrinted>
  <dcterms:created xsi:type="dcterms:W3CDTF">2017-01-18T18:39:00Z</dcterms:created>
  <dcterms:modified xsi:type="dcterms:W3CDTF">2017-01-24T19:15:00Z</dcterms:modified>
</cp:coreProperties>
</file>